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0792" w14:textId="27389FBE" w:rsidR="00A05180" w:rsidRDefault="00AA6F5C" w:rsidP="00AA6F5C">
      <w:pPr>
        <w:spacing w:after="0"/>
        <w:jc w:val="center"/>
        <w:rPr>
          <w:rFonts w:ascii="Verdana" w:hAnsi="Verdana"/>
          <w:b/>
          <w:bCs/>
          <w:noProof/>
          <w:color w:val="C00000"/>
          <w:sz w:val="30"/>
          <w:szCs w:val="30"/>
        </w:rPr>
      </w:pPr>
      <w:r w:rsidRPr="00AA3A07">
        <w:rPr>
          <w:rFonts w:ascii="Verdana" w:hAnsi="Verdana"/>
          <w:b/>
          <w:bCs/>
          <w:noProof/>
          <w:color w:val="C00000"/>
          <w:sz w:val="30"/>
          <w:szCs w:val="30"/>
        </w:rPr>
        <w:t>I</w:t>
      </w:r>
      <w:r w:rsidR="003B510B" w:rsidRPr="00AA3A07">
        <w:rPr>
          <w:rFonts w:ascii="Verdana" w:hAnsi="Verdana"/>
          <w:b/>
          <w:bCs/>
          <w:noProof/>
          <w:color w:val="C00000"/>
          <w:sz w:val="30"/>
          <w:szCs w:val="30"/>
        </w:rPr>
        <w:t>NDIA:</w:t>
      </w:r>
      <w:r w:rsidR="00C75058" w:rsidRPr="00AA3A07">
        <w:rPr>
          <w:rFonts w:ascii="Verdana" w:hAnsi="Verdana"/>
          <w:b/>
          <w:bCs/>
          <w:noProof/>
          <w:color w:val="C00000"/>
          <w:sz w:val="30"/>
          <w:szCs w:val="30"/>
        </w:rPr>
        <w:t xml:space="preserve"> CALATORIE SPRE VARANASI</w:t>
      </w:r>
      <w:r w:rsidR="00DA0F0E">
        <w:rPr>
          <w:rFonts w:ascii="Verdana" w:hAnsi="Verdana"/>
          <w:b/>
          <w:bCs/>
          <w:noProof/>
          <w:color w:val="C00000"/>
          <w:sz w:val="30"/>
          <w:szCs w:val="30"/>
        </w:rPr>
        <w:t xml:space="preserve"> -</w:t>
      </w:r>
      <w:r w:rsidR="00C75058" w:rsidRPr="00AA3A07">
        <w:rPr>
          <w:rFonts w:ascii="Verdana" w:hAnsi="Verdana"/>
          <w:b/>
          <w:bCs/>
          <w:noProof/>
          <w:color w:val="C00000"/>
          <w:sz w:val="30"/>
          <w:szCs w:val="30"/>
        </w:rPr>
        <w:t xml:space="preserve"> ORASUL SACRU</w:t>
      </w:r>
    </w:p>
    <w:p w14:paraId="0A08265E" w14:textId="14A83541" w:rsidR="00A05180" w:rsidRPr="00AA3A07" w:rsidRDefault="00DA0F0E" w:rsidP="000751FE">
      <w:pPr>
        <w:pBdr>
          <w:bottom w:val="single" w:sz="4" w:space="1" w:color="auto"/>
        </w:pBdr>
        <w:spacing w:after="0"/>
        <w:jc w:val="center"/>
        <w:rPr>
          <w:rFonts w:ascii="Verdana" w:hAnsi="Verdana"/>
          <w:b/>
          <w:bCs/>
          <w:noProof/>
          <w:sz w:val="28"/>
          <w:szCs w:val="28"/>
        </w:rPr>
      </w:pPr>
      <w:r>
        <w:rPr>
          <w:rFonts w:ascii="Verdana" w:hAnsi="Verdana"/>
          <w:b/>
          <w:bCs/>
          <w:noProof/>
          <w:sz w:val="28"/>
          <w:szCs w:val="28"/>
        </w:rPr>
        <w:t>Delhi |</w:t>
      </w:r>
      <w:r w:rsidR="00C45434" w:rsidRPr="00AA3A07">
        <w:rPr>
          <w:rFonts w:ascii="Verdana" w:hAnsi="Verdana"/>
          <w:b/>
          <w:bCs/>
          <w:noProof/>
          <w:sz w:val="28"/>
          <w:szCs w:val="28"/>
        </w:rPr>
        <w:t>Agra</w:t>
      </w:r>
      <w:r>
        <w:rPr>
          <w:rFonts w:ascii="Verdana" w:hAnsi="Verdana"/>
          <w:b/>
          <w:bCs/>
          <w:noProof/>
          <w:sz w:val="28"/>
          <w:szCs w:val="28"/>
        </w:rPr>
        <w:t xml:space="preserve"> </w:t>
      </w:r>
      <w:r w:rsidR="00C45434" w:rsidRPr="00AA3A07">
        <w:rPr>
          <w:rFonts w:ascii="Verdana" w:hAnsi="Verdana"/>
          <w:b/>
          <w:bCs/>
          <w:noProof/>
          <w:sz w:val="28"/>
          <w:szCs w:val="28"/>
        </w:rPr>
        <w:t xml:space="preserve">| Gwalior | Orchha | Complexul </w:t>
      </w:r>
      <w:r w:rsidR="00135287" w:rsidRPr="00AA3A07">
        <w:rPr>
          <w:rFonts w:ascii="Verdana" w:hAnsi="Verdana"/>
          <w:b/>
          <w:bCs/>
          <w:noProof/>
          <w:sz w:val="28"/>
          <w:szCs w:val="28"/>
        </w:rPr>
        <w:t>d</w:t>
      </w:r>
      <w:r w:rsidR="00C45434" w:rsidRPr="00AA3A07">
        <w:rPr>
          <w:rFonts w:ascii="Verdana" w:hAnsi="Verdana"/>
          <w:b/>
          <w:bCs/>
          <w:noProof/>
          <w:sz w:val="28"/>
          <w:szCs w:val="28"/>
        </w:rPr>
        <w:t xml:space="preserve">e Temple Khajuraho  Varanasi – Orasul </w:t>
      </w:r>
      <w:r w:rsidR="00212175" w:rsidRPr="00AA3A07">
        <w:rPr>
          <w:rFonts w:ascii="Verdana" w:hAnsi="Verdana"/>
          <w:b/>
          <w:bCs/>
          <w:noProof/>
          <w:sz w:val="28"/>
          <w:szCs w:val="28"/>
        </w:rPr>
        <w:t>Sacru</w:t>
      </w:r>
      <w:r w:rsidR="00C45434" w:rsidRPr="00AA3A07">
        <w:rPr>
          <w:rFonts w:ascii="Verdana" w:hAnsi="Verdana"/>
          <w:b/>
          <w:bCs/>
          <w:noProof/>
          <w:sz w:val="28"/>
          <w:szCs w:val="28"/>
        </w:rPr>
        <w:t xml:space="preserve"> </w:t>
      </w:r>
    </w:p>
    <w:p w14:paraId="2727C548" w14:textId="7901C6A9" w:rsidR="003B510B" w:rsidRPr="00AA3A07" w:rsidRDefault="003B510B" w:rsidP="00C45434">
      <w:pPr>
        <w:spacing w:after="0"/>
        <w:jc w:val="center"/>
        <w:rPr>
          <w:rFonts w:ascii="Verdana" w:hAnsi="Verdana"/>
          <w:b/>
          <w:bCs/>
          <w:noProof/>
          <w:color w:val="747474" w:themeColor="background2" w:themeShade="80"/>
          <w:sz w:val="28"/>
          <w:szCs w:val="28"/>
        </w:rPr>
      </w:pPr>
      <w:r w:rsidRPr="00AA3A07">
        <w:rPr>
          <w:rFonts w:ascii="Verdana" w:hAnsi="Verdana"/>
          <w:b/>
          <w:bCs/>
          <w:noProof/>
          <w:color w:val="747474" w:themeColor="background2" w:themeShade="80"/>
          <w:sz w:val="28"/>
          <w:szCs w:val="28"/>
        </w:rPr>
        <w:t xml:space="preserve">Transport avion | </w:t>
      </w:r>
      <w:r w:rsidR="00CF16F6">
        <w:rPr>
          <w:rFonts w:ascii="Verdana" w:hAnsi="Verdana"/>
          <w:b/>
          <w:bCs/>
          <w:noProof/>
          <w:color w:val="747474" w:themeColor="background2" w:themeShade="80"/>
          <w:sz w:val="28"/>
          <w:szCs w:val="28"/>
        </w:rPr>
        <w:t>10</w:t>
      </w:r>
      <w:r w:rsidRPr="00AA3A07">
        <w:rPr>
          <w:rFonts w:ascii="Verdana" w:hAnsi="Verdana"/>
          <w:b/>
          <w:bCs/>
          <w:noProof/>
          <w:color w:val="747474" w:themeColor="background2" w:themeShade="80"/>
          <w:sz w:val="28"/>
          <w:szCs w:val="28"/>
        </w:rPr>
        <w:t xml:space="preserve"> zile | de la 1.</w:t>
      </w:r>
      <w:r w:rsidR="000751FE">
        <w:rPr>
          <w:rFonts w:ascii="Verdana" w:hAnsi="Verdana"/>
          <w:b/>
          <w:bCs/>
          <w:noProof/>
          <w:color w:val="747474" w:themeColor="background2" w:themeShade="80"/>
          <w:sz w:val="28"/>
          <w:szCs w:val="28"/>
        </w:rPr>
        <w:t>94</w:t>
      </w:r>
      <w:r w:rsidRPr="00AA3A07">
        <w:rPr>
          <w:rFonts w:ascii="Verdana" w:hAnsi="Verdana"/>
          <w:b/>
          <w:bCs/>
          <w:noProof/>
          <w:color w:val="747474" w:themeColor="background2" w:themeShade="80"/>
          <w:sz w:val="28"/>
          <w:szCs w:val="28"/>
        </w:rPr>
        <w:t>9 Euro</w:t>
      </w:r>
    </w:p>
    <w:p w14:paraId="37E00E0E" w14:textId="5F19E197" w:rsidR="00C45E52" w:rsidRPr="00AA3A07" w:rsidRDefault="009E0836" w:rsidP="00DE2119">
      <w:pPr>
        <w:spacing w:after="0"/>
        <w:jc w:val="both"/>
        <w:rPr>
          <w:rFonts w:ascii="Verdana" w:hAnsi="Verdana"/>
          <w:i/>
          <w:iCs/>
          <w:noProof/>
          <w:sz w:val="20"/>
          <w:szCs w:val="20"/>
        </w:rPr>
      </w:pPr>
      <w:r w:rsidRPr="00AA3A07">
        <w:rPr>
          <w:rFonts w:ascii="Verdana" w:hAnsi="Verdana"/>
          <w:i/>
          <w:iCs/>
          <w:noProof/>
          <w:sz w:val="20"/>
          <w:szCs w:val="20"/>
        </w:rPr>
        <w:drawing>
          <wp:inline distT="0" distB="0" distL="0" distR="0" wp14:anchorId="6D6EA40A" wp14:editId="5B87E9DB">
            <wp:extent cx="2257425" cy="1408445"/>
            <wp:effectExtent l="0" t="0" r="0" b="1270"/>
            <wp:docPr id="661793008" name="Picture 1" descr="A stone building with a wall and a path on a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93008" name="Picture 1" descr="A stone building with a wall and a path on a hill&#10;&#10;AI-generated content may be incorrect."/>
                    <pic:cNvPicPr/>
                  </pic:nvPicPr>
                  <pic:blipFill>
                    <a:blip r:embed="rId5" cstate="email">
                      <a:extLst>
                        <a:ext uri="{28A0092B-C50C-407E-A947-70E740481C1C}">
                          <a14:useLocalDpi xmlns:a14="http://schemas.microsoft.com/office/drawing/2010/main"/>
                        </a:ext>
                      </a:extLst>
                    </a:blip>
                    <a:stretch>
                      <a:fillRect/>
                    </a:stretch>
                  </pic:blipFill>
                  <pic:spPr>
                    <a:xfrm>
                      <a:off x="0" y="0"/>
                      <a:ext cx="2274072" cy="1418831"/>
                    </a:xfrm>
                    <a:prstGeom prst="rect">
                      <a:avLst/>
                    </a:prstGeom>
                  </pic:spPr>
                </pic:pic>
              </a:graphicData>
            </a:graphic>
          </wp:inline>
        </w:drawing>
      </w:r>
      <w:r w:rsidRPr="00AA3A07">
        <w:rPr>
          <w:rFonts w:ascii="Verdana" w:hAnsi="Verdana"/>
          <w:i/>
          <w:iCs/>
          <w:noProof/>
          <w:sz w:val="20"/>
          <w:szCs w:val="20"/>
        </w:rPr>
        <w:t xml:space="preserve"> </w:t>
      </w:r>
      <w:r w:rsidRPr="00AA3A07">
        <w:rPr>
          <w:rFonts w:ascii="Verdana" w:hAnsi="Verdana"/>
          <w:i/>
          <w:iCs/>
          <w:noProof/>
          <w:sz w:val="20"/>
          <w:szCs w:val="20"/>
        </w:rPr>
        <w:drawing>
          <wp:inline distT="0" distB="0" distL="0" distR="0" wp14:anchorId="3FD607EB" wp14:editId="7DD39FB2">
            <wp:extent cx="2095500" cy="1397602"/>
            <wp:effectExtent l="0" t="0" r="0" b="0"/>
            <wp:docPr id="1966342248" name="Picture 2" descr="A large stone building with trees and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42248" name="Picture 2" descr="A large stone building with trees and grass&#10;&#10;AI-generated content may be incorrect."/>
                    <pic:cNvPicPr/>
                  </pic:nvPicPr>
                  <pic:blipFill>
                    <a:blip r:embed="rId6" cstate="email">
                      <a:extLst>
                        <a:ext uri="{28A0092B-C50C-407E-A947-70E740481C1C}">
                          <a14:useLocalDpi xmlns:a14="http://schemas.microsoft.com/office/drawing/2010/main"/>
                        </a:ext>
                      </a:extLst>
                    </a:blip>
                    <a:stretch>
                      <a:fillRect/>
                    </a:stretch>
                  </pic:blipFill>
                  <pic:spPr>
                    <a:xfrm>
                      <a:off x="0" y="0"/>
                      <a:ext cx="2140472" cy="1427596"/>
                    </a:xfrm>
                    <a:prstGeom prst="rect">
                      <a:avLst/>
                    </a:prstGeom>
                  </pic:spPr>
                </pic:pic>
              </a:graphicData>
            </a:graphic>
          </wp:inline>
        </w:drawing>
      </w:r>
      <w:r w:rsidRPr="00AA3A07">
        <w:rPr>
          <w:rFonts w:ascii="Verdana" w:hAnsi="Verdana"/>
          <w:i/>
          <w:iCs/>
          <w:noProof/>
          <w:sz w:val="20"/>
          <w:szCs w:val="20"/>
        </w:rPr>
        <w:t xml:space="preserve"> </w:t>
      </w:r>
      <w:r w:rsidR="00AA6F5C" w:rsidRPr="00AA3A07">
        <w:rPr>
          <w:rFonts w:ascii="Verdana" w:hAnsi="Verdana"/>
          <w:i/>
          <w:iCs/>
          <w:noProof/>
          <w:sz w:val="20"/>
          <w:szCs w:val="20"/>
        </w:rPr>
        <w:drawing>
          <wp:inline distT="0" distB="0" distL="0" distR="0" wp14:anchorId="7EF05882" wp14:editId="668105F9">
            <wp:extent cx="2133600" cy="1394780"/>
            <wp:effectExtent l="0" t="0" r="0" b="0"/>
            <wp:docPr id="216676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76203" name="Picture 216676203"/>
                    <pic:cNvPicPr/>
                  </pic:nvPicPr>
                  <pic:blipFill rotWithShape="1">
                    <a:blip r:embed="rId7" cstate="email">
                      <a:extLst>
                        <a:ext uri="{28A0092B-C50C-407E-A947-70E740481C1C}">
                          <a14:useLocalDpi xmlns:a14="http://schemas.microsoft.com/office/drawing/2010/main"/>
                        </a:ext>
                      </a:extLst>
                    </a:blip>
                    <a:srcRect t="-497"/>
                    <a:stretch/>
                  </pic:blipFill>
                  <pic:spPr bwMode="auto">
                    <a:xfrm>
                      <a:off x="0" y="0"/>
                      <a:ext cx="2156372" cy="1409666"/>
                    </a:xfrm>
                    <a:prstGeom prst="rect">
                      <a:avLst/>
                    </a:prstGeom>
                    <a:ln>
                      <a:noFill/>
                    </a:ln>
                    <a:extLst>
                      <a:ext uri="{53640926-AAD7-44D8-BBD7-CCE9431645EC}">
                        <a14:shadowObscured xmlns:a14="http://schemas.microsoft.com/office/drawing/2010/main"/>
                      </a:ext>
                    </a:extLst>
                  </pic:spPr>
                </pic:pic>
              </a:graphicData>
            </a:graphic>
          </wp:inline>
        </w:drawing>
      </w:r>
    </w:p>
    <w:p w14:paraId="328ADFF3" w14:textId="77777777" w:rsidR="004C2B2F" w:rsidRPr="00AA3A07" w:rsidRDefault="004C2B2F" w:rsidP="004C2B2F">
      <w:pPr>
        <w:spacing w:after="0"/>
        <w:jc w:val="center"/>
        <w:rPr>
          <w:rFonts w:ascii="Verdana" w:hAnsi="Verdana"/>
          <w:i/>
          <w:iCs/>
          <w:noProof/>
          <w:sz w:val="20"/>
          <w:szCs w:val="20"/>
        </w:rPr>
      </w:pPr>
    </w:p>
    <w:p w14:paraId="5F967C45" w14:textId="0BEE195C" w:rsidR="00DE2119" w:rsidRPr="00AA3A07" w:rsidRDefault="001723C6" w:rsidP="004C2B2F">
      <w:pPr>
        <w:spacing w:after="0"/>
        <w:jc w:val="both"/>
        <w:rPr>
          <w:rFonts w:ascii="Verdana" w:hAnsi="Verdana"/>
          <w:i/>
          <w:iCs/>
          <w:noProof/>
          <w:sz w:val="20"/>
          <w:szCs w:val="20"/>
        </w:rPr>
      </w:pPr>
      <w:r w:rsidRPr="00AA3A07">
        <w:rPr>
          <w:rFonts w:ascii="Verdana" w:hAnsi="Verdana"/>
          <w:i/>
          <w:iCs/>
          <w:noProof/>
          <w:sz w:val="20"/>
          <w:szCs w:val="20"/>
        </w:rPr>
        <w:t>Acest itinerariu ne poa</w:t>
      </w:r>
      <w:r w:rsidR="0064722A" w:rsidRPr="00AA3A07">
        <w:rPr>
          <w:rFonts w:ascii="Verdana" w:hAnsi="Verdana"/>
          <w:i/>
          <w:iCs/>
          <w:noProof/>
          <w:sz w:val="20"/>
          <w:szCs w:val="20"/>
        </w:rPr>
        <w:t>r</w:t>
      </w:r>
      <w:r w:rsidRPr="00AA3A07">
        <w:rPr>
          <w:rFonts w:ascii="Verdana" w:hAnsi="Verdana"/>
          <w:i/>
          <w:iCs/>
          <w:noProof/>
          <w:sz w:val="20"/>
          <w:szCs w:val="20"/>
        </w:rPr>
        <w:t xml:space="preserve">ta catre noi </w:t>
      </w:r>
      <w:r w:rsidR="00C20CD3" w:rsidRPr="00AA3A07">
        <w:rPr>
          <w:rFonts w:ascii="Verdana" w:hAnsi="Verdana"/>
          <w:i/>
          <w:iCs/>
          <w:noProof/>
          <w:sz w:val="20"/>
          <w:szCs w:val="20"/>
        </w:rPr>
        <w:t>locuri</w:t>
      </w:r>
      <w:r w:rsidRPr="00AA3A07">
        <w:rPr>
          <w:rFonts w:ascii="Verdana" w:hAnsi="Verdana"/>
          <w:i/>
          <w:iCs/>
          <w:noProof/>
          <w:sz w:val="20"/>
          <w:szCs w:val="20"/>
        </w:rPr>
        <w:t xml:space="preserve"> fascinante ale Indiei, pentru a descoperi o noua fata a acestei destinatii pline de </w:t>
      </w:r>
      <w:r w:rsidR="00DE2119" w:rsidRPr="00AA3A07">
        <w:rPr>
          <w:rFonts w:ascii="Verdana" w:hAnsi="Verdana"/>
          <w:i/>
          <w:iCs/>
          <w:noProof/>
          <w:sz w:val="20"/>
          <w:szCs w:val="20"/>
        </w:rPr>
        <w:t>mister si diversitate, o lume ce poate fi cu greu descris</w:t>
      </w:r>
      <w:r w:rsidR="00A17F7D" w:rsidRPr="00AA3A07">
        <w:rPr>
          <w:rFonts w:ascii="Verdana" w:hAnsi="Verdana"/>
          <w:i/>
          <w:iCs/>
          <w:noProof/>
          <w:sz w:val="20"/>
          <w:szCs w:val="20"/>
        </w:rPr>
        <w:t>a</w:t>
      </w:r>
      <w:r w:rsidR="00DE2119" w:rsidRPr="00AA3A07">
        <w:rPr>
          <w:rFonts w:ascii="Verdana" w:hAnsi="Verdana"/>
          <w:i/>
          <w:iCs/>
          <w:noProof/>
          <w:sz w:val="20"/>
          <w:szCs w:val="20"/>
        </w:rPr>
        <w:t xml:space="preserve"> in cuvinte, care trebuie experimentata pentru a cunoaste cu adevarat spiritul si existenta, aproape atemporala a acestor meleaguri. De la Agra, prima capitala a puternicului </w:t>
      </w:r>
      <w:r w:rsidR="00A17F7D" w:rsidRPr="00AA3A07">
        <w:rPr>
          <w:rFonts w:ascii="Verdana" w:hAnsi="Verdana"/>
          <w:i/>
          <w:iCs/>
          <w:noProof/>
          <w:sz w:val="20"/>
          <w:szCs w:val="20"/>
        </w:rPr>
        <w:t>I</w:t>
      </w:r>
      <w:r w:rsidR="00DE2119" w:rsidRPr="00AA3A07">
        <w:rPr>
          <w:rFonts w:ascii="Verdana" w:hAnsi="Verdana"/>
          <w:i/>
          <w:iCs/>
          <w:noProof/>
          <w:sz w:val="20"/>
          <w:szCs w:val="20"/>
        </w:rPr>
        <w:t xml:space="preserve">mperiu Mogul, </w:t>
      </w:r>
      <w:r w:rsidR="00C45E52" w:rsidRPr="00AA3A07">
        <w:rPr>
          <w:rFonts w:ascii="Verdana" w:hAnsi="Verdana"/>
          <w:i/>
          <w:iCs/>
          <w:noProof/>
          <w:sz w:val="20"/>
          <w:szCs w:val="20"/>
        </w:rPr>
        <w:t>la Gwalior si Orchha cu ale lor forturi impresionante ce</w:t>
      </w:r>
      <w:r w:rsidR="00181F14" w:rsidRPr="00AA3A07">
        <w:rPr>
          <w:rFonts w:ascii="Verdana" w:hAnsi="Verdana"/>
          <w:i/>
          <w:iCs/>
          <w:noProof/>
          <w:sz w:val="20"/>
          <w:szCs w:val="20"/>
        </w:rPr>
        <w:t xml:space="preserve"> semete evoca chintesenta rajputana,</w:t>
      </w:r>
      <w:r w:rsidR="00A17F7D" w:rsidRPr="00AA3A07">
        <w:rPr>
          <w:rFonts w:ascii="Verdana" w:hAnsi="Verdana"/>
          <w:i/>
          <w:iCs/>
          <w:noProof/>
          <w:sz w:val="20"/>
          <w:szCs w:val="20"/>
        </w:rPr>
        <w:t xml:space="preserve"> </w:t>
      </w:r>
      <w:r w:rsidR="00181F14" w:rsidRPr="00AA3A07">
        <w:rPr>
          <w:rFonts w:ascii="Verdana" w:hAnsi="Verdana"/>
          <w:i/>
          <w:iCs/>
          <w:noProof/>
          <w:sz w:val="20"/>
          <w:szCs w:val="20"/>
        </w:rPr>
        <w:t xml:space="preserve">catre templele clasice de la Khajuraho considerate apogeul </w:t>
      </w:r>
      <w:r w:rsidR="00212175" w:rsidRPr="00AA3A07">
        <w:rPr>
          <w:rFonts w:ascii="Verdana" w:hAnsi="Verdana"/>
          <w:i/>
          <w:iCs/>
          <w:noProof/>
          <w:sz w:val="20"/>
          <w:szCs w:val="20"/>
        </w:rPr>
        <w:t xml:space="preserve">arhitectonic al </w:t>
      </w:r>
      <w:r w:rsidR="00181F14" w:rsidRPr="00AA3A07">
        <w:rPr>
          <w:rFonts w:ascii="Verdana" w:hAnsi="Verdana"/>
          <w:i/>
          <w:iCs/>
          <w:noProof/>
          <w:sz w:val="20"/>
          <w:szCs w:val="20"/>
        </w:rPr>
        <w:t>stilului nordic</w:t>
      </w:r>
      <w:r w:rsidR="00212175" w:rsidRPr="00AA3A07">
        <w:rPr>
          <w:rFonts w:ascii="Verdana" w:hAnsi="Verdana"/>
          <w:i/>
          <w:iCs/>
          <w:noProof/>
          <w:sz w:val="20"/>
          <w:szCs w:val="20"/>
        </w:rPr>
        <w:t xml:space="preserve"> in materie de temple,</w:t>
      </w:r>
      <w:r w:rsidR="00C45E52" w:rsidRPr="00AA3A07">
        <w:rPr>
          <w:rFonts w:ascii="Verdana" w:hAnsi="Verdana"/>
          <w:i/>
          <w:iCs/>
          <w:noProof/>
          <w:sz w:val="20"/>
          <w:szCs w:val="20"/>
        </w:rPr>
        <w:t xml:space="preserve"> totul culminand cu Varanasi</w:t>
      </w:r>
      <w:r w:rsidR="003A5C95" w:rsidRPr="00AA3A07">
        <w:rPr>
          <w:rFonts w:ascii="Verdana" w:hAnsi="Verdana"/>
          <w:i/>
          <w:iCs/>
          <w:noProof/>
          <w:sz w:val="20"/>
          <w:szCs w:val="20"/>
        </w:rPr>
        <w:t xml:space="preserve">, unul dintre cele sapte orase hinduse </w:t>
      </w:r>
      <w:r w:rsidR="007E2366" w:rsidRPr="00AA3A07">
        <w:rPr>
          <w:rFonts w:ascii="Verdana" w:hAnsi="Verdana"/>
          <w:i/>
          <w:iCs/>
          <w:noProof/>
          <w:sz w:val="20"/>
          <w:szCs w:val="20"/>
        </w:rPr>
        <w:t>sacre</w:t>
      </w:r>
      <w:r w:rsidR="003A5C95" w:rsidRPr="00AA3A07">
        <w:rPr>
          <w:rFonts w:ascii="Verdana" w:hAnsi="Verdana"/>
          <w:i/>
          <w:iCs/>
          <w:noProof/>
          <w:sz w:val="20"/>
          <w:szCs w:val="20"/>
        </w:rPr>
        <w:t>, un</w:t>
      </w:r>
      <w:r w:rsidR="00212175" w:rsidRPr="00AA3A07">
        <w:rPr>
          <w:rFonts w:ascii="Verdana" w:hAnsi="Verdana"/>
          <w:i/>
          <w:iCs/>
          <w:noProof/>
          <w:sz w:val="20"/>
          <w:szCs w:val="20"/>
        </w:rPr>
        <w:t>de</w:t>
      </w:r>
      <w:r w:rsidR="003A5C95" w:rsidRPr="00AA3A07">
        <w:rPr>
          <w:rFonts w:ascii="Verdana" w:hAnsi="Verdana"/>
          <w:i/>
          <w:iCs/>
          <w:noProof/>
          <w:sz w:val="20"/>
          <w:szCs w:val="20"/>
        </w:rPr>
        <w:t xml:space="preserve"> misterul si frumusetea unui oras etern</w:t>
      </w:r>
      <w:r w:rsidR="00212175" w:rsidRPr="00AA3A07">
        <w:rPr>
          <w:rFonts w:ascii="Verdana" w:hAnsi="Verdana"/>
          <w:i/>
          <w:iCs/>
          <w:noProof/>
          <w:sz w:val="20"/>
          <w:szCs w:val="20"/>
        </w:rPr>
        <w:t xml:space="preserve"> te invaluie la fiecare pas.</w:t>
      </w:r>
    </w:p>
    <w:p w14:paraId="24728688" w14:textId="77777777" w:rsidR="003B510B" w:rsidRPr="00AA3A07" w:rsidRDefault="003B510B" w:rsidP="00A05180">
      <w:pPr>
        <w:spacing w:after="0"/>
        <w:rPr>
          <w:rFonts w:ascii="Verdana" w:hAnsi="Verdana"/>
          <w:b/>
          <w:bCs/>
          <w:noProof/>
          <w:sz w:val="18"/>
          <w:szCs w:val="18"/>
        </w:rPr>
      </w:pPr>
    </w:p>
    <w:p w14:paraId="2E1AF06D" w14:textId="77AC1AFE" w:rsidR="00A05180" w:rsidRPr="00AA3A07" w:rsidRDefault="00953018" w:rsidP="00A05180">
      <w:pPr>
        <w:spacing w:after="0"/>
        <w:rPr>
          <w:rFonts w:ascii="Verdana" w:hAnsi="Verdana"/>
          <w:b/>
          <w:bCs/>
          <w:noProof/>
        </w:rPr>
      </w:pPr>
      <w:r>
        <w:rPr>
          <w:rFonts w:ascii="Verdana" w:hAnsi="Verdana"/>
          <w:b/>
          <w:bCs/>
          <w:noProof/>
        </w:rPr>
        <w:t>P</w:t>
      </w:r>
      <w:r w:rsidR="00A05180" w:rsidRPr="00AA3A07">
        <w:rPr>
          <w:rFonts w:ascii="Verdana" w:hAnsi="Verdana"/>
          <w:b/>
          <w:bCs/>
          <w:noProof/>
        </w:rPr>
        <w:t>ROGRAM EXCURSIE</w:t>
      </w:r>
    </w:p>
    <w:p w14:paraId="1F28E309" w14:textId="77777777" w:rsidR="00A05180" w:rsidRPr="00AA3A07" w:rsidRDefault="00A05180" w:rsidP="00A05180">
      <w:pPr>
        <w:spacing w:after="0"/>
        <w:rPr>
          <w:rFonts w:ascii="Verdana" w:hAnsi="Verdana"/>
          <w:noProof/>
          <w:sz w:val="18"/>
          <w:szCs w:val="18"/>
        </w:rPr>
      </w:pPr>
    </w:p>
    <w:p w14:paraId="2626D8F6" w14:textId="48EA394E" w:rsidR="00A05180" w:rsidRPr="00AA3A07" w:rsidRDefault="00A05180" w:rsidP="00A05180">
      <w:pPr>
        <w:spacing w:after="0"/>
        <w:rPr>
          <w:rFonts w:ascii="Verdana" w:hAnsi="Verdana"/>
          <w:b/>
          <w:bCs/>
          <w:noProof/>
          <w:sz w:val="18"/>
          <w:szCs w:val="18"/>
        </w:rPr>
      </w:pPr>
      <w:r w:rsidRPr="00AA3A07">
        <w:rPr>
          <w:rFonts w:ascii="Verdana" w:hAnsi="Verdana"/>
          <w:b/>
          <w:bCs/>
          <w:noProof/>
          <w:color w:val="C00000"/>
          <w:sz w:val="18"/>
          <w:szCs w:val="18"/>
        </w:rPr>
        <w:t xml:space="preserve">Ziua 1 – </w:t>
      </w:r>
      <w:r w:rsidR="00FC2614">
        <w:rPr>
          <w:rFonts w:ascii="Verdana" w:hAnsi="Verdana"/>
          <w:b/>
          <w:bCs/>
          <w:noProof/>
          <w:color w:val="C00000"/>
          <w:sz w:val="18"/>
          <w:szCs w:val="18"/>
        </w:rPr>
        <w:t>25</w:t>
      </w:r>
      <w:r w:rsidRPr="00AA3A07">
        <w:rPr>
          <w:rFonts w:ascii="Verdana" w:hAnsi="Verdana"/>
          <w:b/>
          <w:bCs/>
          <w:noProof/>
          <w:color w:val="C00000"/>
          <w:sz w:val="18"/>
          <w:szCs w:val="18"/>
        </w:rPr>
        <w:t xml:space="preserve"> Noiembrie </w:t>
      </w:r>
      <w:r w:rsidRPr="00AA3A07">
        <w:rPr>
          <w:rFonts w:ascii="Verdana" w:hAnsi="Verdana"/>
          <w:b/>
          <w:bCs/>
          <w:noProof/>
          <w:sz w:val="18"/>
          <w:szCs w:val="18"/>
        </w:rPr>
        <w:t xml:space="preserve">| BUCURESTI – </w:t>
      </w:r>
      <w:r w:rsidR="00FC2614">
        <w:rPr>
          <w:rFonts w:ascii="Verdana" w:hAnsi="Verdana"/>
          <w:b/>
          <w:bCs/>
          <w:noProof/>
          <w:sz w:val="18"/>
          <w:szCs w:val="18"/>
        </w:rPr>
        <w:t>QATAR</w:t>
      </w:r>
    </w:p>
    <w:p w14:paraId="039AD0CA" w14:textId="3A8E949F" w:rsidR="00A05180" w:rsidRPr="00AA3A07" w:rsidRDefault="00A05180" w:rsidP="00FC2614">
      <w:pPr>
        <w:spacing w:after="0"/>
        <w:jc w:val="both"/>
        <w:rPr>
          <w:rFonts w:ascii="Verdana" w:hAnsi="Verdana"/>
          <w:noProof/>
          <w:sz w:val="18"/>
          <w:szCs w:val="18"/>
        </w:rPr>
      </w:pPr>
      <w:r w:rsidRPr="00AA3A07">
        <w:rPr>
          <w:rFonts w:ascii="Verdana" w:hAnsi="Verdana"/>
          <w:noProof/>
          <w:sz w:val="18"/>
          <w:szCs w:val="18"/>
        </w:rPr>
        <w:t xml:space="preserve">Intalnire cu reprezentatul agentiei la aeroportutl Henri Coanda (Otopeni) la ora </w:t>
      </w:r>
      <w:r w:rsidR="00FC2614">
        <w:rPr>
          <w:rFonts w:ascii="Verdana" w:hAnsi="Verdana"/>
          <w:noProof/>
          <w:sz w:val="18"/>
          <w:szCs w:val="18"/>
        </w:rPr>
        <w:t>14:00</w:t>
      </w:r>
      <w:r w:rsidRPr="00AA3A07">
        <w:rPr>
          <w:rFonts w:ascii="Verdana" w:hAnsi="Verdana"/>
          <w:noProof/>
          <w:sz w:val="18"/>
          <w:szCs w:val="18"/>
        </w:rPr>
        <w:t xml:space="preserve"> si apoi imbarcare pe cursa companiei </w:t>
      </w:r>
      <w:r w:rsidR="00FC2614">
        <w:rPr>
          <w:rFonts w:ascii="Verdana" w:hAnsi="Verdana"/>
          <w:noProof/>
          <w:sz w:val="18"/>
          <w:szCs w:val="18"/>
        </w:rPr>
        <w:t>Qatar Airways QR222</w:t>
      </w:r>
      <w:r w:rsidRPr="00AA3A07">
        <w:rPr>
          <w:rFonts w:ascii="Verdana" w:hAnsi="Verdana"/>
          <w:noProof/>
          <w:sz w:val="18"/>
          <w:szCs w:val="18"/>
        </w:rPr>
        <w:t xml:space="preserve"> ce decoleaza la ora </w:t>
      </w:r>
      <w:r w:rsidR="00FC2614">
        <w:rPr>
          <w:rFonts w:ascii="Verdana" w:hAnsi="Verdana"/>
          <w:noProof/>
          <w:sz w:val="18"/>
          <w:szCs w:val="18"/>
        </w:rPr>
        <w:t>16:20</w:t>
      </w:r>
      <w:r w:rsidRPr="00AA3A07">
        <w:rPr>
          <w:rFonts w:ascii="Verdana" w:hAnsi="Verdana"/>
          <w:noProof/>
          <w:sz w:val="18"/>
          <w:szCs w:val="18"/>
        </w:rPr>
        <w:t xml:space="preserve">. Sosire pe aeroportul din </w:t>
      </w:r>
      <w:r w:rsidR="00FC2614">
        <w:rPr>
          <w:rFonts w:ascii="Verdana" w:hAnsi="Verdana"/>
          <w:noProof/>
          <w:sz w:val="18"/>
          <w:szCs w:val="18"/>
        </w:rPr>
        <w:t>Doha</w:t>
      </w:r>
      <w:r w:rsidRPr="00AA3A07">
        <w:rPr>
          <w:rFonts w:ascii="Verdana" w:hAnsi="Verdana"/>
          <w:noProof/>
          <w:sz w:val="18"/>
          <w:szCs w:val="18"/>
        </w:rPr>
        <w:t xml:space="preserve"> la ora </w:t>
      </w:r>
      <w:r w:rsidR="00FC2614">
        <w:rPr>
          <w:rFonts w:ascii="Verdana" w:hAnsi="Verdana"/>
          <w:noProof/>
          <w:sz w:val="18"/>
          <w:szCs w:val="18"/>
        </w:rPr>
        <w:t>21:50</w:t>
      </w:r>
      <w:r w:rsidRPr="00AA3A07">
        <w:rPr>
          <w:rFonts w:ascii="Verdana" w:hAnsi="Verdana"/>
          <w:noProof/>
          <w:sz w:val="18"/>
          <w:szCs w:val="18"/>
        </w:rPr>
        <w:t xml:space="preserve">. </w:t>
      </w:r>
    </w:p>
    <w:p w14:paraId="264E120B" w14:textId="77777777" w:rsidR="00A05180" w:rsidRPr="00AA3A07" w:rsidRDefault="00A05180" w:rsidP="00A05180">
      <w:pPr>
        <w:spacing w:after="0"/>
        <w:rPr>
          <w:rFonts w:ascii="Verdana" w:hAnsi="Verdana"/>
          <w:noProof/>
          <w:sz w:val="18"/>
          <w:szCs w:val="18"/>
        </w:rPr>
      </w:pPr>
    </w:p>
    <w:p w14:paraId="37D06BB9" w14:textId="5C80C127" w:rsidR="00A05180" w:rsidRPr="00AA3A07" w:rsidRDefault="00A05180" w:rsidP="00A05180">
      <w:pPr>
        <w:spacing w:after="0"/>
        <w:rPr>
          <w:rFonts w:ascii="Verdana" w:hAnsi="Verdana"/>
          <w:b/>
          <w:bCs/>
          <w:noProof/>
          <w:sz w:val="18"/>
          <w:szCs w:val="18"/>
        </w:rPr>
      </w:pPr>
      <w:r w:rsidRPr="00AA3A07">
        <w:rPr>
          <w:rFonts w:ascii="Verdana" w:hAnsi="Verdana"/>
          <w:b/>
          <w:bCs/>
          <w:noProof/>
          <w:color w:val="C00000"/>
          <w:sz w:val="18"/>
          <w:szCs w:val="18"/>
        </w:rPr>
        <w:t>Z</w:t>
      </w:r>
      <w:r w:rsidR="007E028B" w:rsidRPr="00AA3A07">
        <w:rPr>
          <w:rFonts w:ascii="Verdana" w:hAnsi="Verdana"/>
          <w:b/>
          <w:bCs/>
          <w:noProof/>
          <w:color w:val="C00000"/>
          <w:sz w:val="18"/>
          <w:szCs w:val="18"/>
        </w:rPr>
        <w:t>iua</w:t>
      </w:r>
      <w:r w:rsidRPr="00AA3A07">
        <w:rPr>
          <w:rFonts w:ascii="Verdana" w:hAnsi="Verdana"/>
          <w:b/>
          <w:bCs/>
          <w:noProof/>
          <w:color w:val="C00000"/>
          <w:sz w:val="18"/>
          <w:szCs w:val="18"/>
        </w:rPr>
        <w:t xml:space="preserve"> 2 – </w:t>
      </w:r>
      <w:r w:rsidR="00CA03CE">
        <w:rPr>
          <w:rFonts w:ascii="Verdana" w:hAnsi="Verdana"/>
          <w:b/>
          <w:bCs/>
          <w:noProof/>
          <w:color w:val="C00000"/>
          <w:sz w:val="18"/>
          <w:szCs w:val="18"/>
        </w:rPr>
        <w:t>26</w:t>
      </w:r>
      <w:r w:rsidRPr="00AA3A07">
        <w:rPr>
          <w:rFonts w:ascii="Verdana" w:hAnsi="Verdana"/>
          <w:b/>
          <w:bCs/>
          <w:noProof/>
          <w:color w:val="C00000"/>
          <w:sz w:val="18"/>
          <w:szCs w:val="18"/>
        </w:rPr>
        <w:t xml:space="preserve"> Noiembrie </w:t>
      </w:r>
      <w:r w:rsidRPr="00AA3A07">
        <w:rPr>
          <w:rFonts w:ascii="Verdana" w:hAnsi="Verdana"/>
          <w:b/>
          <w:bCs/>
          <w:noProof/>
          <w:sz w:val="18"/>
          <w:szCs w:val="18"/>
        </w:rPr>
        <w:t xml:space="preserve">| DELHI </w:t>
      </w:r>
    </w:p>
    <w:p w14:paraId="6AFCF50E" w14:textId="022683D8" w:rsidR="00861757" w:rsidRDefault="00FC2614" w:rsidP="00BA497D">
      <w:pPr>
        <w:spacing w:after="0"/>
        <w:jc w:val="both"/>
        <w:rPr>
          <w:rFonts w:ascii="Verdana" w:hAnsi="Verdana"/>
          <w:noProof/>
          <w:sz w:val="18"/>
          <w:szCs w:val="18"/>
        </w:rPr>
      </w:pPr>
      <w:r>
        <w:rPr>
          <w:rFonts w:ascii="Verdana" w:hAnsi="Verdana"/>
          <w:noProof/>
          <w:sz w:val="18"/>
          <w:szCs w:val="18"/>
        </w:rPr>
        <w:t xml:space="preserve">La ora 02:25 decolare cu zborul QR570 cu destinatia Delhi. </w:t>
      </w:r>
      <w:r w:rsidR="00A05180" w:rsidRPr="00AA3A07">
        <w:rPr>
          <w:rFonts w:ascii="Verdana" w:hAnsi="Verdana"/>
          <w:noProof/>
          <w:sz w:val="18"/>
          <w:szCs w:val="18"/>
        </w:rPr>
        <w:t xml:space="preserve">Sosire pe aeroportul din Delhi la </w:t>
      </w:r>
      <w:r>
        <w:rPr>
          <w:rFonts w:ascii="Verdana" w:hAnsi="Verdana"/>
          <w:noProof/>
          <w:sz w:val="18"/>
          <w:szCs w:val="18"/>
        </w:rPr>
        <w:t>08:25</w:t>
      </w:r>
      <w:r w:rsidR="00A05180" w:rsidRPr="00AA3A07">
        <w:rPr>
          <w:rFonts w:ascii="Verdana" w:hAnsi="Verdana"/>
          <w:noProof/>
          <w:sz w:val="18"/>
          <w:szCs w:val="18"/>
        </w:rPr>
        <w:t xml:space="preserve">. Dupa indeplinirea formalitatilor vamale si preluarea bagajelor transfer </w:t>
      </w:r>
      <w:r w:rsidR="00BA497D">
        <w:rPr>
          <w:rFonts w:ascii="Verdana" w:hAnsi="Verdana"/>
          <w:noProof/>
          <w:sz w:val="18"/>
          <w:szCs w:val="18"/>
        </w:rPr>
        <w:t xml:space="preserve">in oras </w:t>
      </w:r>
      <w:r w:rsidR="00861757">
        <w:rPr>
          <w:rFonts w:ascii="Verdana" w:hAnsi="Verdana"/>
          <w:noProof/>
          <w:sz w:val="18"/>
          <w:szCs w:val="18"/>
        </w:rPr>
        <w:t xml:space="preserve">pentru un tur de oras cu ghid local. </w:t>
      </w:r>
      <w:r w:rsidR="00861757" w:rsidRPr="00AA3A07">
        <w:rPr>
          <w:rFonts w:ascii="Verdana" w:hAnsi="Verdana"/>
          <w:noProof/>
          <w:sz w:val="18"/>
          <w:szCs w:val="18"/>
        </w:rPr>
        <w:t xml:space="preserve">Tur panoramic in cadrul caruia vom admira </w:t>
      </w:r>
      <w:r w:rsidR="00861757" w:rsidRPr="00AA3A07">
        <w:rPr>
          <w:rFonts w:ascii="Verdana" w:hAnsi="Verdana"/>
          <w:b/>
          <w:bCs/>
          <w:noProof/>
          <w:sz w:val="18"/>
          <w:szCs w:val="18"/>
        </w:rPr>
        <w:t>Fortul Rosu</w:t>
      </w:r>
      <w:r w:rsidR="00861757" w:rsidRPr="00AA3A07">
        <w:rPr>
          <w:rFonts w:ascii="Verdana" w:hAnsi="Verdana"/>
          <w:noProof/>
          <w:sz w:val="18"/>
          <w:szCs w:val="18"/>
        </w:rPr>
        <w:t xml:space="preserve"> (inclus in Patrimoniul Mondial UNESCO, candva inima puternicului Imperiu Mogul, un monument fascinant care sta drept marturie a unei istorii atat glorioase cat si sangeroase), </w:t>
      </w:r>
      <w:r w:rsidR="00861757" w:rsidRPr="00AA3A07">
        <w:rPr>
          <w:rFonts w:ascii="Verdana" w:hAnsi="Verdana"/>
          <w:b/>
          <w:bCs/>
          <w:noProof/>
          <w:sz w:val="18"/>
          <w:szCs w:val="18"/>
        </w:rPr>
        <w:t>Poarta Indiei</w:t>
      </w:r>
      <w:r w:rsidR="00861757" w:rsidRPr="00AA3A07">
        <w:rPr>
          <w:rFonts w:ascii="Verdana" w:hAnsi="Verdana"/>
          <w:noProof/>
          <w:sz w:val="18"/>
          <w:szCs w:val="18"/>
        </w:rPr>
        <w:t xml:space="preserve"> (cu o inaltime de 42 de metri, se numara printre cele mai mari memoriale de razboi din India; numele tuturor soldatilor care au fost martirizati in timpul Primului Razboi Mondial si al razboiului afgan sunt scrise pe zidurile Portii Indiei), </w:t>
      </w:r>
      <w:r w:rsidR="00861757" w:rsidRPr="00AA3A07">
        <w:rPr>
          <w:rFonts w:ascii="Verdana" w:hAnsi="Verdana"/>
          <w:b/>
          <w:bCs/>
          <w:noProof/>
          <w:sz w:val="18"/>
          <w:szCs w:val="18"/>
        </w:rPr>
        <w:t xml:space="preserve">Rajghat </w:t>
      </w:r>
      <w:r w:rsidR="00861757" w:rsidRPr="00AA3A07">
        <w:rPr>
          <w:rFonts w:ascii="Verdana" w:hAnsi="Verdana"/>
          <w:noProof/>
          <w:sz w:val="18"/>
          <w:szCs w:val="18"/>
        </w:rPr>
        <w:t xml:space="preserve">(memorial dedicat lui Mahatma Gandhi situat pe malul raului Yamuna, monumentul fiind platforma de marmura neagra pe care au fost savarsite ultimele rituri ale lui Mahatma Gandhi dupa asasinarea sa pe 31 ianuarie 1948) si </w:t>
      </w:r>
      <w:r w:rsidR="00861757" w:rsidRPr="00AA3A07">
        <w:rPr>
          <w:rFonts w:ascii="Verdana" w:hAnsi="Verdana"/>
          <w:b/>
          <w:bCs/>
          <w:noProof/>
          <w:sz w:val="18"/>
          <w:szCs w:val="18"/>
        </w:rPr>
        <w:t>Rashtrapati Bhavan</w:t>
      </w:r>
      <w:r w:rsidR="00861757" w:rsidRPr="00AA3A07">
        <w:rPr>
          <w:rFonts w:ascii="Verdana" w:hAnsi="Verdana"/>
          <w:noProof/>
          <w:sz w:val="18"/>
          <w:szCs w:val="18"/>
        </w:rPr>
        <w:t xml:space="preserve"> - </w:t>
      </w:r>
      <w:r w:rsidR="00861757" w:rsidRPr="00AA3A07">
        <w:rPr>
          <w:rFonts w:ascii="Verdana" w:hAnsi="Verdana"/>
          <w:b/>
          <w:bCs/>
          <w:noProof/>
          <w:sz w:val="18"/>
          <w:szCs w:val="18"/>
        </w:rPr>
        <w:t xml:space="preserve">resedinta oficiala a presedintelui Indiei </w:t>
      </w:r>
      <w:r w:rsidR="00861757" w:rsidRPr="00AA3A07">
        <w:rPr>
          <w:rFonts w:ascii="Verdana" w:hAnsi="Verdana"/>
          <w:noProof/>
          <w:sz w:val="18"/>
          <w:szCs w:val="18"/>
        </w:rPr>
        <w:t>(una dintre cele mai mari cladiri de acest gen din lume; aceasta structura din gresie rosie si crem a fost proiectata pentru a fi casa viceregilor Indiei ca simbol al puterii uimitoare a britanicilor in India).</w:t>
      </w:r>
      <w:r w:rsidR="00861757" w:rsidRPr="00861757">
        <w:rPr>
          <w:rFonts w:ascii="Verdana" w:hAnsi="Verdana"/>
          <w:noProof/>
          <w:sz w:val="18"/>
          <w:szCs w:val="18"/>
        </w:rPr>
        <w:t xml:space="preserve"> </w:t>
      </w:r>
      <w:r w:rsidR="00861757" w:rsidRPr="00AA3A07">
        <w:rPr>
          <w:rFonts w:ascii="Verdana" w:hAnsi="Verdana"/>
          <w:noProof/>
          <w:sz w:val="18"/>
          <w:szCs w:val="18"/>
        </w:rPr>
        <w:t xml:space="preserve">Turul continua cu </w:t>
      </w:r>
      <w:r w:rsidR="00861757" w:rsidRPr="00AA3A07">
        <w:rPr>
          <w:rFonts w:ascii="Verdana" w:hAnsi="Verdana"/>
          <w:b/>
          <w:bCs/>
          <w:noProof/>
          <w:sz w:val="18"/>
          <w:szCs w:val="18"/>
        </w:rPr>
        <w:t>mormantul lui Humayun</w:t>
      </w:r>
      <w:r w:rsidR="00861757" w:rsidRPr="00AA3A07">
        <w:rPr>
          <w:rFonts w:ascii="Verdana" w:hAnsi="Verdana"/>
          <w:noProof/>
          <w:sz w:val="18"/>
          <w:szCs w:val="18"/>
        </w:rPr>
        <w:t xml:space="preserve">, inclus in Patrimoniul Mondial UNESCO. Construit in secolul al XVI-lea de vaduva lui Humayun, Haji Begum, acest mormant din gresie rosie, cu marmura sintetizata cu caracteristici arhitecturale persane si indiene intr-un grad nemaivazut inainte </w:t>
      </w:r>
      <w:r w:rsidR="00861757">
        <w:rPr>
          <w:rFonts w:ascii="Verdana" w:hAnsi="Verdana"/>
          <w:noProof/>
          <w:sz w:val="18"/>
          <w:szCs w:val="18"/>
        </w:rPr>
        <w:t xml:space="preserve">si </w:t>
      </w:r>
      <w:r w:rsidR="00861757" w:rsidRPr="00AA3A07">
        <w:rPr>
          <w:rFonts w:ascii="Verdana" w:hAnsi="Verdana"/>
          <w:noProof/>
          <w:sz w:val="18"/>
          <w:szCs w:val="18"/>
        </w:rPr>
        <w:t xml:space="preserve">este primul mormant-gradina din subcontinentul indian. Turul din aceasta zi se incheie cu vizita la </w:t>
      </w:r>
      <w:r w:rsidR="00861757" w:rsidRPr="00AA3A07">
        <w:rPr>
          <w:rFonts w:ascii="Verdana" w:hAnsi="Verdana"/>
          <w:b/>
          <w:bCs/>
          <w:noProof/>
          <w:sz w:val="18"/>
          <w:szCs w:val="18"/>
        </w:rPr>
        <w:t>Qutub Minar</w:t>
      </w:r>
      <w:r w:rsidR="00861757" w:rsidRPr="00AA3A07">
        <w:rPr>
          <w:rFonts w:ascii="Verdana" w:hAnsi="Verdana"/>
          <w:noProof/>
          <w:sz w:val="18"/>
          <w:szCs w:val="18"/>
        </w:rPr>
        <w:t>, care impreuna cu moscheea Quwwat-ul-Islam</w:t>
      </w:r>
      <w:r w:rsidR="00211F62">
        <w:rPr>
          <w:rFonts w:ascii="Verdana" w:hAnsi="Verdana"/>
          <w:noProof/>
          <w:sz w:val="18"/>
          <w:szCs w:val="18"/>
        </w:rPr>
        <w:t>,</w:t>
      </w:r>
      <w:r w:rsidR="00861757" w:rsidRPr="00AA3A07">
        <w:rPr>
          <w:rFonts w:ascii="Verdana" w:hAnsi="Verdana"/>
          <w:noProof/>
          <w:sz w:val="18"/>
          <w:szCs w:val="18"/>
        </w:rPr>
        <w:t xml:space="preserve"> reprezinta primele monumente islamice care au marcat o schimbare de putere in tara. In timp ce Qutub Minar este exclusiv islamic in conceptie, executia sa a fost opera hindusilor. Benzile decorate, clopotele, modelele florale insotesc versete arabesce ale Coranului intr-o sinteza nelinistita a doua stiluri distincte intalnite pentru prima data. </w:t>
      </w:r>
      <w:r w:rsidR="00861757" w:rsidRPr="00031D18">
        <w:rPr>
          <w:rFonts w:ascii="Verdana" w:hAnsi="Verdana"/>
          <w:b/>
          <w:bCs/>
          <w:noProof/>
          <w:sz w:val="18"/>
          <w:szCs w:val="18"/>
        </w:rPr>
        <w:t>Servim cina</w:t>
      </w:r>
      <w:r w:rsidR="00861757" w:rsidRPr="00AA3A07">
        <w:rPr>
          <w:rFonts w:ascii="Verdana" w:hAnsi="Verdana"/>
          <w:noProof/>
          <w:sz w:val="18"/>
          <w:szCs w:val="18"/>
        </w:rPr>
        <w:t xml:space="preserve"> la hotel. Cazare la hotel Crowne Plaza 4* sau similar Delhi.   </w:t>
      </w:r>
    </w:p>
    <w:p w14:paraId="353E0EE1" w14:textId="77777777" w:rsidR="00861757" w:rsidRDefault="00861757" w:rsidP="00BA497D">
      <w:pPr>
        <w:spacing w:after="0"/>
        <w:jc w:val="both"/>
        <w:rPr>
          <w:rFonts w:ascii="Verdana" w:hAnsi="Verdana"/>
          <w:noProof/>
          <w:sz w:val="18"/>
          <w:szCs w:val="18"/>
        </w:rPr>
      </w:pPr>
    </w:p>
    <w:p w14:paraId="2BC169C5" w14:textId="7082F4E3" w:rsidR="00A05180" w:rsidRDefault="00576266" w:rsidP="00A05180">
      <w:pPr>
        <w:spacing w:after="0"/>
        <w:jc w:val="both"/>
        <w:rPr>
          <w:rFonts w:ascii="Verdana" w:hAnsi="Verdana"/>
          <w:b/>
          <w:bCs/>
          <w:noProof/>
          <w:sz w:val="18"/>
          <w:szCs w:val="18"/>
        </w:rPr>
      </w:pPr>
      <w:r w:rsidRPr="00AA3A07">
        <w:rPr>
          <w:rFonts w:ascii="Verdana" w:hAnsi="Verdana"/>
          <w:b/>
          <w:bCs/>
          <w:noProof/>
          <w:color w:val="C00000"/>
          <w:sz w:val="18"/>
          <w:szCs w:val="18"/>
        </w:rPr>
        <w:t>Z</w:t>
      </w:r>
      <w:r w:rsidR="007E028B" w:rsidRPr="00AA3A07">
        <w:rPr>
          <w:rFonts w:ascii="Verdana" w:hAnsi="Verdana"/>
          <w:b/>
          <w:bCs/>
          <w:noProof/>
          <w:color w:val="C00000"/>
          <w:sz w:val="18"/>
          <w:szCs w:val="18"/>
        </w:rPr>
        <w:t>iua</w:t>
      </w:r>
      <w:r w:rsidRPr="00AA3A07">
        <w:rPr>
          <w:rFonts w:ascii="Verdana" w:hAnsi="Verdana"/>
          <w:b/>
          <w:bCs/>
          <w:noProof/>
          <w:color w:val="C00000"/>
          <w:sz w:val="18"/>
          <w:szCs w:val="18"/>
        </w:rPr>
        <w:t xml:space="preserve"> 3 – </w:t>
      </w:r>
      <w:r w:rsidR="00CA03CE">
        <w:rPr>
          <w:rFonts w:ascii="Verdana" w:hAnsi="Verdana"/>
          <w:b/>
          <w:bCs/>
          <w:noProof/>
          <w:color w:val="C00000"/>
          <w:sz w:val="18"/>
          <w:szCs w:val="18"/>
        </w:rPr>
        <w:t>27</w:t>
      </w:r>
      <w:r w:rsidRPr="00AA3A07">
        <w:rPr>
          <w:rFonts w:ascii="Verdana" w:hAnsi="Verdana"/>
          <w:b/>
          <w:bCs/>
          <w:noProof/>
          <w:color w:val="C00000"/>
          <w:sz w:val="18"/>
          <w:szCs w:val="18"/>
        </w:rPr>
        <w:t xml:space="preserve"> </w:t>
      </w:r>
      <w:r w:rsidR="007E028B" w:rsidRPr="00AA3A07">
        <w:rPr>
          <w:rFonts w:ascii="Verdana" w:hAnsi="Verdana"/>
          <w:b/>
          <w:bCs/>
          <w:noProof/>
          <w:color w:val="C00000"/>
          <w:sz w:val="18"/>
          <w:szCs w:val="18"/>
        </w:rPr>
        <w:t>Noiembrie</w:t>
      </w:r>
      <w:r w:rsidRPr="00AA3A07">
        <w:rPr>
          <w:rFonts w:ascii="Verdana" w:hAnsi="Verdana"/>
          <w:b/>
          <w:bCs/>
          <w:noProof/>
          <w:color w:val="C00000"/>
          <w:sz w:val="18"/>
          <w:szCs w:val="18"/>
        </w:rPr>
        <w:t xml:space="preserve"> </w:t>
      </w:r>
      <w:r w:rsidRPr="00AA3A07">
        <w:rPr>
          <w:rFonts w:ascii="Verdana" w:hAnsi="Verdana"/>
          <w:b/>
          <w:bCs/>
          <w:noProof/>
          <w:sz w:val="18"/>
          <w:szCs w:val="18"/>
        </w:rPr>
        <w:t xml:space="preserve">| </w:t>
      </w:r>
      <w:r w:rsidR="00861757">
        <w:rPr>
          <w:rFonts w:ascii="Verdana" w:hAnsi="Verdana"/>
          <w:b/>
          <w:bCs/>
          <w:noProof/>
          <w:sz w:val="18"/>
          <w:szCs w:val="18"/>
        </w:rPr>
        <w:t xml:space="preserve">DELHI - </w:t>
      </w:r>
      <w:r w:rsidRPr="00AA3A07">
        <w:rPr>
          <w:rFonts w:ascii="Verdana" w:hAnsi="Verdana"/>
          <w:b/>
          <w:bCs/>
          <w:noProof/>
          <w:sz w:val="18"/>
          <w:szCs w:val="18"/>
        </w:rPr>
        <w:t xml:space="preserve">AGRA </w:t>
      </w:r>
    </w:p>
    <w:p w14:paraId="13BFE48B" w14:textId="692A6309" w:rsidR="00861757" w:rsidRPr="00AA3A07" w:rsidRDefault="00861757" w:rsidP="00861757">
      <w:pPr>
        <w:spacing w:after="0"/>
        <w:jc w:val="both"/>
        <w:rPr>
          <w:rFonts w:ascii="Verdana" w:hAnsi="Verdana"/>
          <w:noProof/>
          <w:sz w:val="18"/>
          <w:szCs w:val="18"/>
        </w:rPr>
      </w:pPr>
      <w:r>
        <w:rPr>
          <w:rFonts w:ascii="Verdana" w:hAnsi="Verdana"/>
          <w:noProof/>
          <w:sz w:val="18"/>
          <w:szCs w:val="18"/>
        </w:rPr>
        <w:t>Mic dejun. Parasim capitala Indiei si i</w:t>
      </w:r>
      <w:r w:rsidRPr="00AA3A07">
        <w:rPr>
          <w:rFonts w:ascii="Verdana" w:hAnsi="Verdana"/>
          <w:noProof/>
          <w:sz w:val="18"/>
          <w:szCs w:val="18"/>
        </w:rPr>
        <w:t xml:space="preserve">ncepem calatorie noastra catre inima hinduismului insa mai intai ne vom opri in Agra. Orasul situat pe malul raului Yamuna a fost intre secolele XVI si XVII capitala puternicului Imperiu Mogul. Astfel aici vom avea ocazia sa vedem cateva dintre cele mai frumoase exemple are arhitecturii mogule care a imbinat elemente musulmane si hinduse. Conducatorii moguli, musulmani de origine turcica, descendetii lui Ginghis Khan </w:t>
      </w:r>
      <w:r>
        <w:rPr>
          <w:rFonts w:ascii="Verdana" w:hAnsi="Verdana"/>
          <w:noProof/>
          <w:sz w:val="18"/>
          <w:szCs w:val="18"/>
        </w:rPr>
        <w:t xml:space="preserve">si </w:t>
      </w:r>
      <w:r w:rsidRPr="00AA3A07">
        <w:rPr>
          <w:rFonts w:ascii="Verdana" w:hAnsi="Verdana"/>
          <w:noProof/>
          <w:sz w:val="18"/>
          <w:szCs w:val="18"/>
        </w:rPr>
        <w:t xml:space="preserve">Timur Lenk, au reusit sa aduca sub stapanirea lor mare parte din subcontinental Indian intr-un imperiu ce se intindea din Afganistanul de azi pana la Golful Bengal si din Kashmir pana la podisul Dekkan din sudul Indiei. Razboinici </w:t>
      </w:r>
      <w:r w:rsidRPr="00AA3A07">
        <w:rPr>
          <w:rFonts w:ascii="Verdana" w:hAnsi="Verdana"/>
          <w:noProof/>
          <w:sz w:val="18"/>
          <w:szCs w:val="18"/>
        </w:rPr>
        <w:lastRenderedPageBreak/>
        <w:t>iscusiti dar si conducatori abili</w:t>
      </w:r>
      <w:r w:rsidR="007D56C4">
        <w:rPr>
          <w:rFonts w:ascii="Verdana" w:hAnsi="Verdana"/>
          <w:noProof/>
          <w:sz w:val="18"/>
          <w:szCs w:val="18"/>
        </w:rPr>
        <w:t>,</w:t>
      </w:r>
      <w:r w:rsidRPr="00AA3A07">
        <w:rPr>
          <w:rFonts w:ascii="Verdana" w:hAnsi="Verdana"/>
          <w:noProof/>
          <w:sz w:val="18"/>
          <w:szCs w:val="18"/>
        </w:rPr>
        <w:t xml:space="preserve"> mogulii au incurajat artele si pentru o perioada au sustinut toleranta religioasa ducand la nasterea unui superb sincretism arhitectural. La sosirea in Agra vom vizita </w:t>
      </w:r>
      <w:r w:rsidRPr="00AA3A07">
        <w:rPr>
          <w:rFonts w:ascii="Verdana" w:hAnsi="Verdana"/>
          <w:b/>
          <w:bCs/>
          <w:noProof/>
          <w:sz w:val="18"/>
          <w:szCs w:val="18"/>
        </w:rPr>
        <w:t>Fortul Agra</w:t>
      </w:r>
      <w:r w:rsidRPr="00AA3A07">
        <w:rPr>
          <w:rFonts w:ascii="Verdana" w:hAnsi="Verdana"/>
          <w:noProof/>
          <w:sz w:val="18"/>
          <w:szCs w:val="18"/>
        </w:rPr>
        <w:t xml:space="preserve">, o constructie emblema a arhitecturii mogule si de o importanta monumentala in istoria imperiului, aici fiind scaunul de putere al conducatorilor moguli pana in secolul al XVII-lea. Complexul format din palate, pavilioane, gradini si moschei este inconjurat de un zid din gresie rosie lung de 2.5 km. Dupa vizitea acestui oras imperial transfer la hotel. Restul zilei timp liber la dispozitie. </w:t>
      </w:r>
      <w:r w:rsidRPr="00E83E69">
        <w:rPr>
          <w:rFonts w:ascii="Verdana" w:hAnsi="Verdana"/>
          <w:b/>
          <w:bCs/>
          <w:noProof/>
          <w:sz w:val="18"/>
          <w:szCs w:val="18"/>
        </w:rPr>
        <w:t>Servirea cinei</w:t>
      </w:r>
      <w:r w:rsidRPr="00AA3A07">
        <w:rPr>
          <w:rFonts w:ascii="Verdana" w:hAnsi="Verdana"/>
          <w:noProof/>
          <w:sz w:val="18"/>
          <w:szCs w:val="18"/>
        </w:rPr>
        <w:t xml:space="preserve"> la hotel. Cazare la hotel Clarks Shiraz 5* sau similar Agra.</w:t>
      </w:r>
    </w:p>
    <w:p w14:paraId="43AF75F9" w14:textId="77777777" w:rsidR="00861757" w:rsidRPr="00AA3A07" w:rsidRDefault="00861757" w:rsidP="00861757">
      <w:pPr>
        <w:spacing w:after="0"/>
        <w:jc w:val="both"/>
        <w:rPr>
          <w:rFonts w:ascii="Verdana" w:hAnsi="Verdana"/>
          <w:noProof/>
          <w:sz w:val="18"/>
          <w:szCs w:val="18"/>
        </w:rPr>
      </w:pPr>
    </w:p>
    <w:p w14:paraId="35932784" w14:textId="004BB968" w:rsidR="00861757" w:rsidRPr="00AA3A07" w:rsidRDefault="00861757" w:rsidP="00A05180">
      <w:pPr>
        <w:spacing w:after="0"/>
        <w:jc w:val="both"/>
        <w:rPr>
          <w:rFonts w:ascii="Verdana" w:hAnsi="Verdana"/>
          <w:b/>
          <w:bCs/>
          <w:noProof/>
          <w:sz w:val="18"/>
          <w:szCs w:val="18"/>
        </w:rPr>
      </w:pPr>
      <w:r w:rsidRPr="00AA3A07">
        <w:rPr>
          <w:rFonts w:ascii="Verdana" w:hAnsi="Verdana"/>
          <w:b/>
          <w:bCs/>
          <w:noProof/>
          <w:color w:val="C00000"/>
          <w:sz w:val="18"/>
          <w:szCs w:val="18"/>
        </w:rPr>
        <w:t xml:space="preserve">Ziua 4 – </w:t>
      </w:r>
      <w:r>
        <w:rPr>
          <w:rFonts w:ascii="Verdana" w:hAnsi="Verdana"/>
          <w:b/>
          <w:bCs/>
          <w:noProof/>
          <w:color w:val="C00000"/>
          <w:sz w:val="18"/>
          <w:szCs w:val="18"/>
        </w:rPr>
        <w:t>28</w:t>
      </w:r>
      <w:r w:rsidRPr="00AA3A07">
        <w:rPr>
          <w:rFonts w:ascii="Verdana" w:hAnsi="Verdana"/>
          <w:b/>
          <w:bCs/>
          <w:noProof/>
          <w:color w:val="C00000"/>
          <w:sz w:val="18"/>
          <w:szCs w:val="18"/>
        </w:rPr>
        <w:t xml:space="preserve"> Noiembrie </w:t>
      </w:r>
      <w:r w:rsidRPr="00AA3A07">
        <w:rPr>
          <w:rFonts w:ascii="Verdana" w:hAnsi="Verdana"/>
          <w:b/>
          <w:bCs/>
          <w:noProof/>
          <w:sz w:val="18"/>
          <w:szCs w:val="18"/>
        </w:rPr>
        <w:t>|</w:t>
      </w:r>
      <w:r>
        <w:rPr>
          <w:rFonts w:ascii="Verdana" w:hAnsi="Verdana"/>
          <w:b/>
          <w:bCs/>
          <w:noProof/>
          <w:sz w:val="18"/>
          <w:szCs w:val="18"/>
        </w:rPr>
        <w:t xml:space="preserve"> AGRA - GWALIOR</w:t>
      </w:r>
    </w:p>
    <w:p w14:paraId="7EBDF971" w14:textId="5E3F50BD" w:rsidR="00576266" w:rsidRPr="00AA3A07" w:rsidRDefault="00576266" w:rsidP="00A05180">
      <w:pPr>
        <w:spacing w:after="0"/>
        <w:jc w:val="both"/>
        <w:rPr>
          <w:rFonts w:ascii="Verdana" w:hAnsi="Verdana"/>
          <w:noProof/>
          <w:sz w:val="18"/>
          <w:szCs w:val="18"/>
        </w:rPr>
      </w:pPr>
      <w:r w:rsidRPr="00AA3A07">
        <w:rPr>
          <w:rFonts w:ascii="Verdana" w:hAnsi="Verdana"/>
          <w:noProof/>
          <w:sz w:val="18"/>
          <w:szCs w:val="18"/>
        </w:rPr>
        <w:t xml:space="preserve">Trezirea </w:t>
      </w:r>
      <w:r w:rsidR="00E83E69">
        <w:rPr>
          <w:rFonts w:ascii="Verdana" w:hAnsi="Verdana"/>
          <w:noProof/>
          <w:sz w:val="18"/>
          <w:szCs w:val="18"/>
        </w:rPr>
        <w:t>foarte devreme</w:t>
      </w:r>
      <w:r w:rsidRPr="00AA3A07">
        <w:rPr>
          <w:rFonts w:ascii="Verdana" w:hAnsi="Verdana"/>
          <w:noProof/>
          <w:sz w:val="18"/>
          <w:szCs w:val="18"/>
        </w:rPr>
        <w:t xml:space="preserve"> pentru a admira </w:t>
      </w:r>
      <w:r w:rsidR="005466A4" w:rsidRPr="00AA3A07">
        <w:rPr>
          <w:rFonts w:ascii="Verdana" w:hAnsi="Verdana"/>
          <w:b/>
          <w:bCs/>
          <w:noProof/>
          <w:sz w:val="18"/>
          <w:szCs w:val="18"/>
        </w:rPr>
        <w:t xml:space="preserve">Taj Mahalul </w:t>
      </w:r>
      <w:r w:rsidR="007E028B" w:rsidRPr="00AA3A07">
        <w:rPr>
          <w:rFonts w:ascii="Verdana" w:hAnsi="Verdana"/>
          <w:noProof/>
          <w:sz w:val="18"/>
          <w:szCs w:val="18"/>
        </w:rPr>
        <w:t xml:space="preserve">in lumina diminetii. </w:t>
      </w:r>
      <w:r w:rsidRPr="00AA3A07">
        <w:rPr>
          <w:rFonts w:ascii="Verdana" w:hAnsi="Verdana"/>
          <w:noProof/>
          <w:sz w:val="18"/>
          <w:szCs w:val="18"/>
        </w:rPr>
        <w:t>Frumusetea diafana este data de ma</w:t>
      </w:r>
      <w:r w:rsidR="00BC5001">
        <w:rPr>
          <w:rFonts w:ascii="Verdana" w:hAnsi="Verdana"/>
          <w:noProof/>
          <w:sz w:val="18"/>
          <w:szCs w:val="18"/>
        </w:rPr>
        <w:t>r</w:t>
      </w:r>
      <w:r w:rsidRPr="00AA3A07">
        <w:rPr>
          <w:rFonts w:ascii="Verdana" w:hAnsi="Verdana"/>
          <w:noProof/>
          <w:sz w:val="18"/>
          <w:szCs w:val="18"/>
        </w:rPr>
        <w:t xml:space="preserve">mura alba, adusa de la 300 km </w:t>
      </w:r>
      <w:r w:rsidR="00AF6530">
        <w:rPr>
          <w:rFonts w:ascii="Verdana" w:hAnsi="Verdana"/>
          <w:noProof/>
          <w:sz w:val="18"/>
          <w:szCs w:val="18"/>
        </w:rPr>
        <w:t xml:space="preserve">departare </w:t>
      </w:r>
      <w:r w:rsidRPr="00AA3A07">
        <w:rPr>
          <w:rFonts w:ascii="Verdana" w:hAnsi="Verdana"/>
          <w:noProof/>
          <w:sz w:val="18"/>
          <w:szCs w:val="18"/>
        </w:rPr>
        <w:t xml:space="preserve">si transportata de o flota de peste 1000 de elefanti. Au fost necesari 22 de ani si 20.000 de oameni pentru construirea lui. Povestea Taj Mahal-ului este una despre iubirea care depaseste moartea. Construirea lui a fost ceruta de imparatul Shah Jahan in onoarea sotiei sale Mumtaz Mahal. Casatoriti timp de 19 ani, confidenta in toate problemele statului, i-a daruit imparatului 14 copii. A murit la nasterea ultimului copil, iar Shah Jahan a fost devastat si </w:t>
      </w:r>
      <w:r w:rsidR="00BC5001">
        <w:rPr>
          <w:rFonts w:ascii="Verdana" w:hAnsi="Verdana"/>
          <w:noProof/>
          <w:sz w:val="18"/>
          <w:szCs w:val="18"/>
        </w:rPr>
        <w:t>l</w:t>
      </w:r>
      <w:r w:rsidRPr="00AA3A07">
        <w:rPr>
          <w:rFonts w:ascii="Verdana" w:hAnsi="Verdana"/>
          <w:noProof/>
          <w:sz w:val="18"/>
          <w:szCs w:val="18"/>
        </w:rPr>
        <w:t>-a construit in memoria ei, gazduind totodata si mormantul ei. Poarta principala se aseamana unui voal, pe care femeile Indiei il poarta in noaptea nuntii. Impresioneaza prin armonia dimensiunilor si a spatiului folosit, combinand arta indiana si persana. Dupa vizitarea Taj Mahal-ului ne intorcem la hotel pentru servirea micului dejun.</w:t>
      </w:r>
      <w:r w:rsidR="00967D8F" w:rsidRPr="00AA3A07">
        <w:rPr>
          <w:rFonts w:ascii="Verdana" w:hAnsi="Verdana"/>
          <w:noProof/>
          <w:sz w:val="18"/>
          <w:szCs w:val="18"/>
        </w:rPr>
        <w:t xml:space="preserve"> Apoi plecam catre Gwalior, </w:t>
      </w:r>
      <w:r w:rsidR="00BC5001">
        <w:rPr>
          <w:rFonts w:ascii="Verdana" w:hAnsi="Verdana"/>
          <w:noProof/>
          <w:sz w:val="18"/>
          <w:szCs w:val="18"/>
        </w:rPr>
        <w:t xml:space="preserve">oras </w:t>
      </w:r>
      <w:r w:rsidR="00967D8F" w:rsidRPr="00AA3A07">
        <w:rPr>
          <w:rFonts w:ascii="Verdana" w:hAnsi="Verdana"/>
          <w:noProof/>
          <w:sz w:val="18"/>
          <w:szCs w:val="18"/>
        </w:rPr>
        <w:t>renumit pentru fortareata cu acelasi nume ce</w:t>
      </w:r>
      <w:r w:rsidR="00BC5001">
        <w:rPr>
          <w:rFonts w:ascii="Verdana" w:hAnsi="Verdana"/>
          <w:noProof/>
          <w:sz w:val="18"/>
          <w:szCs w:val="18"/>
        </w:rPr>
        <w:t xml:space="preserve">-l </w:t>
      </w:r>
      <w:r w:rsidR="00967D8F" w:rsidRPr="00AA3A07">
        <w:rPr>
          <w:rFonts w:ascii="Verdana" w:hAnsi="Verdana"/>
          <w:noProof/>
          <w:sz w:val="18"/>
          <w:szCs w:val="18"/>
        </w:rPr>
        <w:t>domina asemenea unui strajer. De-a lungul lungii sale istorii orasul a f</w:t>
      </w:r>
      <w:r w:rsidR="00A75B60">
        <w:rPr>
          <w:rFonts w:ascii="Verdana" w:hAnsi="Verdana"/>
          <w:noProof/>
          <w:sz w:val="18"/>
          <w:szCs w:val="18"/>
        </w:rPr>
        <w:t>acu</w:t>
      </w:r>
      <w:r w:rsidR="00BC5001">
        <w:rPr>
          <w:rFonts w:ascii="Verdana" w:hAnsi="Verdana"/>
          <w:noProof/>
          <w:sz w:val="18"/>
          <w:szCs w:val="18"/>
        </w:rPr>
        <w:t>t</w:t>
      </w:r>
      <w:r w:rsidR="00A75B60">
        <w:rPr>
          <w:rFonts w:ascii="Verdana" w:hAnsi="Verdana"/>
          <w:noProof/>
          <w:sz w:val="18"/>
          <w:szCs w:val="18"/>
        </w:rPr>
        <w:t xml:space="preserve"> parte din </w:t>
      </w:r>
      <w:r w:rsidR="00967D8F" w:rsidRPr="00AA3A07">
        <w:rPr>
          <w:rFonts w:ascii="Verdana" w:hAnsi="Verdana"/>
          <w:noProof/>
          <w:sz w:val="18"/>
          <w:szCs w:val="18"/>
        </w:rPr>
        <w:t>mai mult</w:t>
      </w:r>
      <w:r w:rsidR="00A75B60">
        <w:rPr>
          <w:rFonts w:ascii="Verdana" w:hAnsi="Verdana"/>
          <w:noProof/>
          <w:sz w:val="18"/>
          <w:szCs w:val="18"/>
        </w:rPr>
        <w:t>e</w:t>
      </w:r>
      <w:r w:rsidR="00967D8F" w:rsidRPr="00AA3A07">
        <w:rPr>
          <w:rFonts w:ascii="Verdana" w:hAnsi="Verdana"/>
          <w:noProof/>
          <w:sz w:val="18"/>
          <w:szCs w:val="18"/>
        </w:rPr>
        <w:t xml:space="preserve"> regate si astazi sunt raspandite </w:t>
      </w:r>
      <w:r w:rsidR="005466A4" w:rsidRPr="00AA3A07">
        <w:rPr>
          <w:rFonts w:ascii="Verdana" w:hAnsi="Verdana"/>
          <w:noProof/>
          <w:sz w:val="18"/>
          <w:szCs w:val="18"/>
        </w:rPr>
        <w:t>peste tot</w:t>
      </w:r>
      <w:r w:rsidR="00967D8F" w:rsidRPr="00AA3A07">
        <w:rPr>
          <w:rFonts w:ascii="Verdana" w:hAnsi="Verdana"/>
          <w:noProof/>
          <w:sz w:val="18"/>
          <w:szCs w:val="18"/>
        </w:rPr>
        <w:t xml:space="preserve"> ramasitele diferitelor sale epoci care vorbesc despre romantism, regalitate si decadenta. </w:t>
      </w:r>
      <w:r w:rsidR="005466A4" w:rsidRPr="00AA3A07">
        <w:rPr>
          <w:rFonts w:ascii="Verdana" w:hAnsi="Verdana"/>
          <w:noProof/>
          <w:sz w:val="18"/>
          <w:szCs w:val="18"/>
        </w:rPr>
        <w:t xml:space="preserve">La sosirea in Gwalior vizitam </w:t>
      </w:r>
      <w:r w:rsidR="00515015" w:rsidRPr="00515015">
        <w:rPr>
          <w:rFonts w:ascii="Verdana" w:hAnsi="Verdana"/>
          <w:b/>
          <w:bCs/>
          <w:noProof/>
          <w:sz w:val="18"/>
          <w:szCs w:val="18"/>
        </w:rPr>
        <w:t>Muzeul de Arheologie</w:t>
      </w:r>
      <w:r w:rsidR="00515015">
        <w:rPr>
          <w:rFonts w:ascii="Verdana" w:hAnsi="Verdana"/>
          <w:noProof/>
          <w:sz w:val="18"/>
          <w:szCs w:val="18"/>
        </w:rPr>
        <w:t xml:space="preserve"> situat in incinta fortaretei Gujari Mahal</w:t>
      </w:r>
      <w:r w:rsidR="00F16999">
        <w:rPr>
          <w:rFonts w:ascii="Verdana" w:hAnsi="Verdana"/>
          <w:noProof/>
          <w:sz w:val="18"/>
          <w:szCs w:val="18"/>
        </w:rPr>
        <w:t xml:space="preserve">. </w:t>
      </w:r>
      <w:r w:rsidR="005165DB" w:rsidRPr="00AA3A07">
        <w:rPr>
          <w:rFonts w:ascii="Verdana" w:hAnsi="Verdana"/>
          <w:bCs/>
          <w:noProof/>
          <w:sz w:val="18"/>
          <w:szCs w:val="18"/>
        </w:rPr>
        <w:t xml:space="preserve">Apoi vizitam </w:t>
      </w:r>
      <w:r w:rsidR="005165DB" w:rsidRPr="00AA3A07">
        <w:rPr>
          <w:rFonts w:ascii="Verdana" w:hAnsi="Verdana"/>
          <w:b/>
          <w:noProof/>
          <w:sz w:val="18"/>
          <w:szCs w:val="18"/>
        </w:rPr>
        <w:t>Fortul din Gwalior</w:t>
      </w:r>
      <w:r w:rsidR="001A1BFE" w:rsidRPr="00AA3A07">
        <w:rPr>
          <w:rFonts w:ascii="Verdana" w:hAnsi="Verdana"/>
          <w:bCs/>
          <w:noProof/>
          <w:sz w:val="18"/>
          <w:szCs w:val="18"/>
        </w:rPr>
        <w:t xml:space="preserve">, „perla fortaretelor indiene” asa cum a fost numita de catre imparatul mogul </w:t>
      </w:r>
      <w:r w:rsidR="001A1BFE" w:rsidRPr="00AA3A07">
        <w:rPr>
          <w:rFonts w:ascii="Verdana" w:hAnsi="Verdana"/>
          <w:noProof/>
          <w:sz w:val="18"/>
          <w:szCs w:val="18"/>
        </w:rPr>
        <w:t>Babur. Fortul este o minune arhitecturala care a fost martor</w:t>
      </w:r>
      <w:r w:rsidR="00265332">
        <w:rPr>
          <w:rFonts w:ascii="Verdana" w:hAnsi="Verdana"/>
          <w:noProof/>
          <w:sz w:val="18"/>
          <w:szCs w:val="18"/>
        </w:rPr>
        <w:t>ul</w:t>
      </w:r>
      <w:r w:rsidR="001A1BFE" w:rsidRPr="00AA3A07">
        <w:rPr>
          <w:rFonts w:ascii="Verdana" w:hAnsi="Verdana"/>
          <w:noProof/>
          <w:sz w:val="18"/>
          <w:szCs w:val="18"/>
        </w:rPr>
        <w:t xml:space="preserve"> secolelor marcate de diferite domnii dinastice, de la Tomars si Moguli la Marathas si Scindias. </w:t>
      </w:r>
      <w:r w:rsidR="001A1BFE" w:rsidRPr="00265332">
        <w:rPr>
          <w:rFonts w:ascii="Verdana" w:hAnsi="Verdana"/>
          <w:b/>
          <w:bCs/>
          <w:noProof/>
          <w:sz w:val="18"/>
          <w:szCs w:val="18"/>
        </w:rPr>
        <w:t>Servim cina</w:t>
      </w:r>
      <w:r w:rsidR="001A1BFE" w:rsidRPr="00AA3A07">
        <w:rPr>
          <w:rFonts w:ascii="Verdana" w:hAnsi="Verdana"/>
          <w:noProof/>
          <w:sz w:val="18"/>
          <w:szCs w:val="18"/>
        </w:rPr>
        <w:t xml:space="preserve"> la hotel. Cazare la hotel Clarks Inn Suites 4* sau similar Gwalior.</w:t>
      </w:r>
    </w:p>
    <w:p w14:paraId="4C472312" w14:textId="77777777" w:rsidR="00F22220" w:rsidRPr="00AA3A07" w:rsidRDefault="00F22220" w:rsidP="00A05180">
      <w:pPr>
        <w:spacing w:after="0"/>
        <w:jc w:val="both"/>
        <w:rPr>
          <w:rFonts w:ascii="Verdana" w:hAnsi="Verdana"/>
          <w:noProof/>
          <w:sz w:val="18"/>
          <w:szCs w:val="18"/>
        </w:rPr>
      </w:pPr>
    </w:p>
    <w:p w14:paraId="35F87EBF" w14:textId="3CEA9E08" w:rsidR="001A1BFE" w:rsidRPr="00AA3A07" w:rsidRDefault="00F22220" w:rsidP="00A05180">
      <w:pPr>
        <w:spacing w:after="0"/>
        <w:jc w:val="both"/>
        <w:rPr>
          <w:rFonts w:ascii="Verdana" w:hAnsi="Verdana"/>
          <w:noProof/>
          <w:color w:val="C00000"/>
          <w:sz w:val="18"/>
          <w:szCs w:val="18"/>
        </w:rPr>
      </w:pPr>
      <w:r w:rsidRPr="00AA3A07">
        <w:rPr>
          <w:rFonts w:ascii="Verdana" w:hAnsi="Verdana"/>
          <w:noProof/>
          <w:color w:val="C00000"/>
          <w:sz w:val="18"/>
          <w:szCs w:val="18"/>
        </w:rPr>
        <w:drawing>
          <wp:inline distT="0" distB="0" distL="0" distR="0" wp14:anchorId="7D9012A7" wp14:editId="465C3C73">
            <wp:extent cx="3258957" cy="2161775"/>
            <wp:effectExtent l="0" t="0" r="0" b="0"/>
            <wp:docPr id="304557957" name="Picture 4" descr="A large white building with domes and towers with Taj Mahal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57957" name="Picture 4" descr="A large white building with domes and towers with Taj Mahal in the background&#10;&#10;AI-generated content may be incorrect."/>
                    <pic:cNvPicPr/>
                  </pic:nvPicPr>
                  <pic:blipFill>
                    <a:blip r:embed="rId8" cstate="email">
                      <a:extLst>
                        <a:ext uri="{28A0092B-C50C-407E-A947-70E740481C1C}">
                          <a14:useLocalDpi xmlns:a14="http://schemas.microsoft.com/office/drawing/2010/main"/>
                        </a:ext>
                      </a:extLst>
                    </a:blip>
                    <a:stretch>
                      <a:fillRect/>
                    </a:stretch>
                  </pic:blipFill>
                  <pic:spPr>
                    <a:xfrm>
                      <a:off x="0" y="0"/>
                      <a:ext cx="3275840" cy="2172974"/>
                    </a:xfrm>
                    <a:prstGeom prst="rect">
                      <a:avLst/>
                    </a:prstGeom>
                  </pic:spPr>
                </pic:pic>
              </a:graphicData>
            </a:graphic>
          </wp:inline>
        </w:drawing>
      </w:r>
      <w:r w:rsidRPr="00AA3A07">
        <w:rPr>
          <w:rFonts w:ascii="Verdana" w:hAnsi="Verdana"/>
          <w:noProof/>
          <w:color w:val="C00000"/>
          <w:sz w:val="18"/>
          <w:szCs w:val="18"/>
        </w:rPr>
        <w:t xml:space="preserve"> </w:t>
      </w:r>
      <w:r w:rsidRPr="00AA3A07">
        <w:rPr>
          <w:rFonts w:ascii="Verdana" w:hAnsi="Verdana"/>
          <w:noProof/>
          <w:color w:val="C00000"/>
          <w:sz w:val="18"/>
          <w:szCs w:val="18"/>
        </w:rPr>
        <w:drawing>
          <wp:inline distT="0" distB="0" distL="0" distR="0" wp14:anchorId="0FBD6A0F" wp14:editId="4F1727BC">
            <wp:extent cx="3238500" cy="2159000"/>
            <wp:effectExtent l="0" t="0" r="0" b="0"/>
            <wp:docPr id="215037856" name="Picture 5" descr="A large building with many towers with Gwalior For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37856" name="Picture 5" descr="A large building with many towers with Gwalior Fort in the background&#10;&#10;AI-generated content may be incorrect."/>
                    <pic:cNvPicPr/>
                  </pic:nvPicPr>
                  <pic:blipFill>
                    <a:blip r:embed="rId9" cstate="email">
                      <a:extLst>
                        <a:ext uri="{28A0092B-C50C-407E-A947-70E740481C1C}">
                          <a14:useLocalDpi xmlns:a14="http://schemas.microsoft.com/office/drawing/2010/main"/>
                        </a:ext>
                      </a:extLst>
                    </a:blip>
                    <a:stretch>
                      <a:fillRect/>
                    </a:stretch>
                  </pic:blipFill>
                  <pic:spPr>
                    <a:xfrm>
                      <a:off x="0" y="0"/>
                      <a:ext cx="3248772" cy="2165848"/>
                    </a:xfrm>
                    <a:prstGeom prst="rect">
                      <a:avLst/>
                    </a:prstGeom>
                  </pic:spPr>
                </pic:pic>
              </a:graphicData>
            </a:graphic>
          </wp:inline>
        </w:drawing>
      </w:r>
    </w:p>
    <w:p w14:paraId="44ECE9E4" w14:textId="77777777" w:rsidR="00F22220" w:rsidRPr="00AA3A07" w:rsidRDefault="00F22220" w:rsidP="00A05180">
      <w:pPr>
        <w:spacing w:after="0"/>
        <w:jc w:val="both"/>
        <w:rPr>
          <w:rFonts w:ascii="Verdana" w:hAnsi="Verdana"/>
          <w:b/>
          <w:bCs/>
          <w:noProof/>
          <w:color w:val="C00000"/>
          <w:sz w:val="18"/>
          <w:szCs w:val="18"/>
        </w:rPr>
      </w:pPr>
    </w:p>
    <w:p w14:paraId="742714D0" w14:textId="4FF846CE" w:rsidR="001A1BFE" w:rsidRPr="00AA3A07" w:rsidRDefault="001A1BFE" w:rsidP="00A05180">
      <w:pPr>
        <w:spacing w:after="0"/>
        <w:jc w:val="both"/>
        <w:rPr>
          <w:rFonts w:ascii="Verdana" w:hAnsi="Verdana"/>
          <w:b/>
          <w:bCs/>
          <w:noProof/>
          <w:sz w:val="18"/>
          <w:szCs w:val="18"/>
        </w:rPr>
      </w:pPr>
      <w:r w:rsidRPr="00AA3A07">
        <w:rPr>
          <w:rFonts w:ascii="Verdana" w:hAnsi="Verdana"/>
          <w:b/>
          <w:bCs/>
          <w:noProof/>
          <w:color w:val="C00000"/>
          <w:sz w:val="18"/>
          <w:szCs w:val="18"/>
        </w:rPr>
        <w:t xml:space="preserve">Ziua </w:t>
      </w:r>
      <w:r w:rsidR="00CF16F6">
        <w:rPr>
          <w:rFonts w:ascii="Verdana" w:hAnsi="Verdana"/>
          <w:b/>
          <w:bCs/>
          <w:noProof/>
          <w:color w:val="C00000"/>
          <w:sz w:val="18"/>
          <w:szCs w:val="18"/>
        </w:rPr>
        <w:t>5</w:t>
      </w:r>
      <w:r w:rsidRPr="00AA3A07">
        <w:rPr>
          <w:rFonts w:ascii="Verdana" w:hAnsi="Verdana"/>
          <w:b/>
          <w:bCs/>
          <w:noProof/>
          <w:color w:val="C00000"/>
          <w:sz w:val="18"/>
          <w:szCs w:val="18"/>
        </w:rPr>
        <w:t xml:space="preserve"> – </w:t>
      </w:r>
      <w:r w:rsidR="00CA03CE">
        <w:rPr>
          <w:rFonts w:ascii="Verdana" w:hAnsi="Verdana"/>
          <w:b/>
          <w:bCs/>
          <w:noProof/>
          <w:color w:val="C00000"/>
          <w:sz w:val="18"/>
          <w:szCs w:val="18"/>
        </w:rPr>
        <w:t>2</w:t>
      </w:r>
      <w:r w:rsidR="00F16999">
        <w:rPr>
          <w:rFonts w:ascii="Verdana" w:hAnsi="Verdana"/>
          <w:b/>
          <w:bCs/>
          <w:noProof/>
          <w:color w:val="C00000"/>
          <w:sz w:val="18"/>
          <w:szCs w:val="18"/>
        </w:rPr>
        <w:t>9</w:t>
      </w:r>
      <w:r w:rsidRPr="00AA3A07">
        <w:rPr>
          <w:rFonts w:ascii="Verdana" w:hAnsi="Verdana"/>
          <w:b/>
          <w:bCs/>
          <w:noProof/>
          <w:color w:val="C00000"/>
          <w:sz w:val="18"/>
          <w:szCs w:val="18"/>
        </w:rPr>
        <w:t xml:space="preserve"> Noiembrie </w:t>
      </w:r>
      <w:r w:rsidRPr="00AA3A07">
        <w:rPr>
          <w:rFonts w:ascii="Verdana" w:hAnsi="Verdana"/>
          <w:b/>
          <w:bCs/>
          <w:noProof/>
          <w:sz w:val="18"/>
          <w:szCs w:val="18"/>
        </w:rPr>
        <w:t>| GWALIOR – ORCHHA - KHAJURAHO</w:t>
      </w:r>
    </w:p>
    <w:p w14:paraId="605C0437" w14:textId="7450AE9C" w:rsidR="00D6191B" w:rsidRPr="00AA3A07" w:rsidRDefault="00D6191B" w:rsidP="00A05180">
      <w:pPr>
        <w:spacing w:after="0"/>
        <w:jc w:val="both"/>
        <w:rPr>
          <w:rFonts w:ascii="Verdana" w:hAnsi="Verdana"/>
          <w:bCs/>
          <w:noProof/>
          <w:sz w:val="18"/>
          <w:szCs w:val="18"/>
        </w:rPr>
      </w:pPr>
      <w:r w:rsidRPr="00AA3A07">
        <w:rPr>
          <w:rFonts w:ascii="Verdana" w:hAnsi="Verdana"/>
          <w:bCs/>
          <w:noProof/>
          <w:sz w:val="18"/>
          <w:szCs w:val="18"/>
        </w:rPr>
        <w:t xml:space="preserve">Mic dejun. Drumul ne poarta astazi catre Orchha, oras inclus in patrimoniul UNESCO unde vom vizita </w:t>
      </w:r>
      <w:r w:rsidRPr="00AA3A07">
        <w:rPr>
          <w:rFonts w:ascii="Verdana" w:hAnsi="Verdana"/>
          <w:b/>
          <w:noProof/>
          <w:sz w:val="18"/>
          <w:szCs w:val="18"/>
        </w:rPr>
        <w:t>Fortul Orchha</w:t>
      </w:r>
      <w:r w:rsidRPr="00AA3A07">
        <w:rPr>
          <w:rFonts w:ascii="Verdana" w:hAnsi="Verdana"/>
          <w:bCs/>
          <w:noProof/>
          <w:sz w:val="18"/>
          <w:szCs w:val="18"/>
        </w:rPr>
        <w:t xml:space="preserve">. Regatul Orchha a fost fondat in secolul al XV-lea si apoi cucerit de catre imparatul mogul Akbar. In secolul al XVI-lea imparatul Jahangir a daruit Orchha lui Vir Singh Bundela drept rasplata pentru loialitatea sa. Sub conducerea dinastiei Bundela Orchha a cunoscut o perioada de inflorire culturala si astazi drept marturie a acestei epoci stau </w:t>
      </w:r>
      <w:r w:rsidR="00E65F8C" w:rsidRPr="00AA3A07">
        <w:rPr>
          <w:rFonts w:ascii="Verdana" w:hAnsi="Verdana"/>
          <w:bCs/>
          <w:noProof/>
          <w:sz w:val="18"/>
          <w:szCs w:val="18"/>
        </w:rPr>
        <w:t>monumentele sale glorioase definite de sincretismul musulman si hindus, fuziunea culturala</w:t>
      </w:r>
      <w:r w:rsidR="007D22CD" w:rsidRPr="00AA3A07">
        <w:rPr>
          <w:rFonts w:ascii="Verdana" w:hAnsi="Verdana"/>
          <w:bCs/>
          <w:noProof/>
          <w:sz w:val="18"/>
          <w:szCs w:val="18"/>
        </w:rPr>
        <w:t xml:space="preserve"> rajputana cu cea mogula. </w:t>
      </w:r>
      <w:r w:rsidR="00476C5C" w:rsidRPr="00AA3A07">
        <w:rPr>
          <w:rFonts w:ascii="Verdana" w:hAnsi="Verdana"/>
          <w:bCs/>
          <w:noProof/>
          <w:sz w:val="18"/>
          <w:szCs w:val="18"/>
        </w:rPr>
        <w:t xml:space="preserve">Complexul Fortul din Orchha cuprinde mai multe structuri formidabile, inclusiv palate, temple si cenotafuri, toate evocand farmecul unei istorii vechi si bogate. Apoi ne indreptam catre Khajuraho, destinatie cunoscuta datorita colectiei sale de temple uluitoare, declarata monument UNESCO. Desi renumit pentru sculpturile senzuale complexul de temple de la Khajuraho inseamna mult mai mult. </w:t>
      </w:r>
      <w:r w:rsidR="00197FBE" w:rsidRPr="00AA3A07">
        <w:rPr>
          <w:rFonts w:ascii="Verdana" w:hAnsi="Verdana"/>
          <w:noProof/>
          <w:sz w:val="18"/>
          <w:szCs w:val="18"/>
        </w:rPr>
        <w:t xml:space="preserve">In Khajuraho a trait, luptat si dominat intre secolele al X-lea si al XI-lea puternicul popor Chandella. La apogeul dominatiei lor le-au consacrat zeilor temple din profunzimea unui popor, care era concentrat asupra vietii spirituale. Arhitectura si sculpturile erotice in piatra sunt de o armonie desavarsita, fiind unice in toata tara. Sunt ilustrate sentimentele umane, precum si dragostea spirituala si fizica. Unul dintre principiile hinduismului spune ca, iubirea sexuala este o forma de energie, din acest motiv reprezentarea ei pe peretii templelor a venit natural. </w:t>
      </w:r>
      <w:r w:rsidR="00476C5C" w:rsidRPr="00AA3A07">
        <w:rPr>
          <w:rFonts w:ascii="Verdana" w:hAnsi="Verdana"/>
          <w:bCs/>
          <w:noProof/>
          <w:sz w:val="18"/>
          <w:szCs w:val="18"/>
        </w:rPr>
        <w:t xml:space="preserve">Transfer la hotel pentru cazare. Restul zilei timp liber la dispozitie. </w:t>
      </w:r>
      <w:r w:rsidR="00476C5C" w:rsidRPr="00F83B55">
        <w:rPr>
          <w:rFonts w:ascii="Verdana" w:hAnsi="Verdana"/>
          <w:b/>
          <w:noProof/>
          <w:sz w:val="18"/>
          <w:szCs w:val="18"/>
        </w:rPr>
        <w:t>Servim cina</w:t>
      </w:r>
      <w:r w:rsidR="00476C5C" w:rsidRPr="00AA3A07">
        <w:rPr>
          <w:rFonts w:ascii="Verdana" w:hAnsi="Verdana"/>
          <w:bCs/>
          <w:noProof/>
          <w:sz w:val="18"/>
          <w:szCs w:val="18"/>
        </w:rPr>
        <w:t xml:space="preserve"> la hotel. Cazare la hotel </w:t>
      </w:r>
      <w:r w:rsidR="00F16999">
        <w:rPr>
          <w:rFonts w:ascii="Verdana" w:hAnsi="Verdana"/>
          <w:bCs/>
          <w:noProof/>
          <w:sz w:val="18"/>
          <w:szCs w:val="18"/>
        </w:rPr>
        <w:t>Radisson Jass 4*</w:t>
      </w:r>
      <w:r w:rsidR="00476C5C" w:rsidRPr="00AA3A07">
        <w:rPr>
          <w:rFonts w:ascii="Verdana" w:hAnsi="Verdana"/>
          <w:bCs/>
          <w:noProof/>
          <w:sz w:val="18"/>
          <w:szCs w:val="18"/>
        </w:rPr>
        <w:t xml:space="preserve"> sau similar Khajuraho. </w:t>
      </w:r>
    </w:p>
    <w:p w14:paraId="63B73E2A" w14:textId="77777777" w:rsidR="00476C5C" w:rsidRPr="00AA3A07" w:rsidRDefault="00476C5C" w:rsidP="00A05180">
      <w:pPr>
        <w:spacing w:after="0"/>
        <w:jc w:val="both"/>
        <w:rPr>
          <w:rFonts w:ascii="Verdana" w:hAnsi="Verdana"/>
          <w:bCs/>
          <w:noProof/>
          <w:sz w:val="18"/>
          <w:szCs w:val="18"/>
        </w:rPr>
      </w:pPr>
    </w:p>
    <w:p w14:paraId="216D2A1F" w14:textId="4731E9CE" w:rsidR="00476C5C" w:rsidRPr="00AA3A07" w:rsidRDefault="00476C5C" w:rsidP="00A05180">
      <w:pPr>
        <w:spacing w:after="0"/>
        <w:jc w:val="both"/>
        <w:rPr>
          <w:rFonts w:ascii="Verdana" w:hAnsi="Verdana"/>
          <w:b/>
          <w:noProof/>
          <w:sz w:val="18"/>
          <w:szCs w:val="18"/>
        </w:rPr>
      </w:pPr>
      <w:r w:rsidRPr="00AA3A07">
        <w:rPr>
          <w:rFonts w:ascii="Verdana" w:hAnsi="Verdana"/>
          <w:b/>
          <w:noProof/>
          <w:color w:val="C00000"/>
          <w:sz w:val="18"/>
          <w:szCs w:val="18"/>
        </w:rPr>
        <w:t xml:space="preserve">Ziua </w:t>
      </w:r>
      <w:r w:rsidR="00CF16F6">
        <w:rPr>
          <w:rFonts w:ascii="Verdana" w:hAnsi="Verdana"/>
          <w:b/>
          <w:noProof/>
          <w:color w:val="C00000"/>
          <w:sz w:val="18"/>
          <w:szCs w:val="18"/>
        </w:rPr>
        <w:t>6</w:t>
      </w:r>
      <w:r w:rsidRPr="00AA3A07">
        <w:rPr>
          <w:rFonts w:ascii="Verdana" w:hAnsi="Verdana"/>
          <w:b/>
          <w:noProof/>
          <w:color w:val="C00000"/>
          <w:sz w:val="18"/>
          <w:szCs w:val="18"/>
        </w:rPr>
        <w:t xml:space="preserve"> – </w:t>
      </w:r>
      <w:r w:rsidR="00F16999">
        <w:rPr>
          <w:rFonts w:ascii="Verdana" w:hAnsi="Verdana"/>
          <w:b/>
          <w:noProof/>
          <w:color w:val="C00000"/>
          <w:sz w:val="18"/>
          <w:szCs w:val="18"/>
        </w:rPr>
        <w:t xml:space="preserve">30 </w:t>
      </w:r>
      <w:r w:rsidRPr="00AA3A07">
        <w:rPr>
          <w:rFonts w:ascii="Verdana" w:hAnsi="Verdana"/>
          <w:b/>
          <w:noProof/>
          <w:color w:val="C00000"/>
          <w:sz w:val="18"/>
          <w:szCs w:val="18"/>
        </w:rPr>
        <w:t xml:space="preserve">Noiembrie </w:t>
      </w:r>
      <w:r w:rsidRPr="00AA3A07">
        <w:rPr>
          <w:rFonts w:ascii="Verdana" w:hAnsi="Verdana"/>
          <w:b/>
          <w:noProof/>
          <w:sz w:val="18"/>
          <w:szCs w:val="18"/>
        </w:rPr>
        <w:t xml:space="preserve">| KHAJURAHO </w:t>
      </w:r>
    </w:p>
    <w:p w14:paraId="0180E812" w14:textId="2CAAE225" w:rsidR="00121D99" w:rsidRPr="00AA3A07" w:rsidRDefault="00476C5C" w:rsidP="00121D99">
      <w:pPr>
        <w:spacing w:after="0"/>
        <w:jc w:val="both"/>
        <w:rPr>
          <w:rFonts w:ascii="Verdana" w:hAnsi="Verdana"/>
          <w:bCs/>
          <w:noProof/>
          <w:sz w:val="18"/>
          <w:szCs w:val="18"/>
        </w:rPr>
      </w:pPr>
      <w:r w:rsidRPr="00AA3A07">
        <w:rPr>
          <w:rFonts w:ascii="Verdana" w:hAnsi="Verdana"/>
          <w:bCs/>
          <w:noProof/>
          <w:sz w:val="18"/>
          <w:szCs w:val="18"/>
        </w:rPr>
        <w:t xml:space="preserve">Mic dejun. </w:t>
      </w:r>
      <w:r w:rsidR="00C45434" w:rsidRPr="00AA3A07">
        <w:rPr>
          <w:rFonts w:ascii="Verdana" w:hAnsi="Verdana"/>
          <w:b/>
          <w:noProof/>
          <w:sz w:val="18"/>
          <w:szCs w:val="18"/>
        </w:rPr>
        <w:t>Grupul de temple din Khajuraho</w:t>
      </w:r>
      <w:r w:rsidR="00C45434" w:rsidRPr="00AA3A07">
        <w:rPr>
          <w:rFonts w:ascii="Verdana" w:hAnsi="Verdana"/>
          <w:bCs/>
          <w:noProof/>
          <w:sz w:val="18"/>
          <w:szCs w:val="18"/>
        </w:rPr>
        <w:t xml:space="preserve"> este considerat punctul culminant al artei si arhitecturii templelor din nordul Indiei. Realizate in timpul dinastiei Chandella care a condus regiunea in secolele X-XI si distruibuite pe o suprafata de 6 km patrati, intr-un peisaj pitoresc, cele 23 de temple care formeaza complexul sunt marturia ce a sfidat trecerea timpului a originalitatii si calitatii arhitecturii Nagara (stil arhitectonic specific nordului Indiei</w:t>
      </w:r>
      <w:r w:rsidR="00F643F7" w:rsidRPr="00AA3A07">
        <w:rPr>
          <w:rFonts w:ascii="Verdana" w:hAnsi="Verdana"/>
          <w:bCs/>
          <w:noProof/>
          <w:sz w:val="18"/>
          <w:szCs w:val="18"/>
        </w:rPr>
        <w:t xml:space="preserve">). </w:t>
      </w:r>
      <w:r w:rsidR="00F643F7" w:rsidRPr="00AA3A07">
        <w:rPr>
          <w:rFonts w:ascii="Verdana" w:hAnsi="Verdana"/>
          <w:bCs/>
          <w:noProof/>
          <w:sz w:val="18"/>
          <w:szCs w:val="18"/>
        </w:rPr>
        <w:lastRenderedPageBreak/>
        <w:t>Construite in gresie</w:t>
      </w:r>
      <w:r w:rsidR="002215DD">
        <w:rPr>
          <w:rFonts w:ascii="Verdana" w:hAnsi="Verdana"/>
          <w:bCs/>
          <w:noProof/>
          <w:sz w:val="18"/>
          <w:szCs w:val="18"/>
        </w:rPr>
        <w:t>,</w:t>
      </w:r>
      <w:r w:rsidR="00F643F7" w:rsidRPr="00AA3A07">
        <w:rPr>
          <w:rFonts w:ascii="Verdana" w:hAnsi="Verdana"/>
          <w:bCs/>
          <w:noProof/>
          <w:sz w:val="18"/>
          <w:szCs w:val="18"/>
        </w:rPr>
        <w:t xml:space="preserve"> fiecare temple este caracterizat de urmatoarele elemente: o platforma terasata foarte ornamentata (jagati) pe care se ridica corpul templului</w:t>
      </w:r>
      <w:r w:rsidR="00F83B55">
        <w:rPr>
          <w:rFonts w:ascii="Verdana" w:hAnsi="Verdana"/>
          <w:bCs/>
          <w:noProof/>
          <w:sz w:val="18"/>
          <w:szCs w:val="18"/>
        </w:rPr>
        <w:t xml:space="preserve"> </w:t>
      </w:r>
      <w:r w:rsidR="00F83B55" w:rsidRPr="00AA3A07">
        <w:rPr>
          <w:rFonts w:ascii="Verdana" w:hAnsi="Verdana"/>
          <w:bCs/>
          <w:noProof/>
          <w:sz w:val="18"/>
          <w:szCs w:val="18"/>
        </w:rPr>
        <w:t xml:space="preserve">(jangha) </w:t>
      </w:r>
      <w:r w:rsidR="00F643F7" w:rsidRPr="00AA3A07">
        <w:rPr>
          <w:rFonts w:ascii="Verdana" w:hAnsi="Verdana"/>
          <w:bCs/>
          <w:noProof/>
          <w:sz w:val="18"/>
          <w:szCs w:val="18"/>
        </w:rPr>
        <w:t xml:space="preserve">si al carui sanctuar este ornat de un turn (shikhara). Turnul principal este accentuat de o serie de spirale miniaturale ce il inconjoara, simbolizand </w:t>
      </w:r>
      <w:r w:rsidR="00F83B55">
        <w:rPr>
          <w:rFonts w:ascii="Verdana" w:hAnsi="Verdana"/>
          <w:bCs/>
          <w:noProof/>
          <w:sz w:val="18"/>
          <w:szCs w:val="18"/>
        </w:rPr>
        <w:t xml:space="preserve">astfel </w:t>
      </w:r>
      <w:r w:rsidR="00F643F7" w:rsidRPr="00AA3A07">
        <w:rPr>
          <w:rFonts w:ascii="Verdana" w:hAnsi="Verdana"/>
          <w:bCs/>
          <w:noProof/>
          <w:sz w:val="18"/>
          <w:szCs w:val="18"/>
        </w:rPr>
        <w:t>Muntele Kailasa (salasul zeilor)</w:t>
      </w:r>
      <w:r w:rsidR="00762784" w:rsidRPr="00AA3A07">
        <w:rPr>
          <w:rFonts w:ascii="Verdana" w:hAnsi="Verdana"/>
          <w:bCs/>
          <w:noProof/>
          <w:sz w:val="18"/>
          <w:szCs w:val="18"/>
        </w:rPr>
        <w:t xml:space="preserve">. </w:t>
      </w:r>
      <w:r w:rsidR="00762784" w:rsidRPr="00F83B55">
        <w:rPr>
          <w:rFonts w:ascii="Verdana" w:hAnsi="Verdana"/>
          <w:b/>
          <w:noProof/>
          <w:sz w:val="18"/>
          <w:szCs w:val="18"/>
        </w:rPr>
        <w:t>Servim cina</w:t>
      </w:r>
      <w:r w:rsidR="00762784" w:rsidRPr="00AA3A07">
        <w:rPr>
          <w:rFonts w:ascii="Verdana" w:hAnsi="Verdana"/>
          <w:bCs/>
          <w:noProof/>
          <w:sz w:val="18"/>
          <w:szCs w:val="18"/>
        </w:rPr>
        <w:t xml:space="preserve"> la hotel</w:t>
      </w:r>
      <w:r w:rsidR="002215DD">
        <w:rPr>
          <w:rFonts w:ascii="Verdana" w:hAnsi="Verdana"/>
          <w:bCs/>
          <w:noProof/>
          <w:sz w:val="18"/>
          <w:szCs w:val="18"/>
        </w:rPr>
        <w:t>.</w:t>
      </w:r>
      <w:r w:rsidR="00121D99" w:rsidRPr="00121D99">
        <w:rPr>
          <w:rFonts w:ascii="Verdana" w:hAnsi="Verdana"/>
          <w:bCs/>
          <w:noProof/>
          <w:sz w:val="18"/>
          <w:szCs w:val="18"/>
        </w:rPr>
        <w:t xml:space="preserve"> </w:t>
      </w:r>
      <w:r w:rsidR="00121D99" w:rsidRPr="00AA3A07">
        <w:rPr>
          <w:rFonts w:ascii="Verdana" w:hAnsi="Verdana"/>
          <w:bCs/>
          <w:noProof/>
          <w:sz w:val="18"/>
          <w:szCs w:val="18"/>
        </w:rPr>
        <w:t xml:space="preserve">Cazare la hotel </w:t>
      </w:r>
      <w:r w:rsidR="00121D99">
        <w:rPr>
          <w:rFonts w:ascii="Verdana" w:hAnsi="Verdana"/>
          <w:bCs/>
          <w:noProof/>
          <w:sz w:val="18"/>
          <w:szCs w:val="18"/>
        </w:rPr>
        <w:t>Radisson Jass 4*</w:t>
      </w:r>
      <w:r w:rsidR="00121D99" w:rsidRPr="00AA3A07">
        <w:rPr>
          <w:rFonts w:ascii="Verdana" w:hAnsi="Verdana"/>
          <w:bCs/>
          <w:noProof/>
          <w:sz w:val="18"/>
          <w:szCs w:val="18"/>
        </w:rPr>
        <w:t xml:space="preserve"> sau similar Khajuraho. </w:t>
      </w:r>
    </w:p>
    <w:p w14:paraId="09CD87DB" w14:textId="4953AFAA" w:rsidR="00197FBE" w:rsidRPr="00AA3A07" w:rsidRDefault="00197FBE" w:rsidP="00A05180">
      <w:pPr>
        <w:spacing w:after="0"/>
        <w:jc w:val="both"/>
        <w:rPr>
          <w:rFonts w:ascii="Verdana" w:hAnsi="Verdana"/>
          <w:noProof/>
          <w:sz w:val="18"/>
          <w:szCs w:val="18"/>
        </w:rPr>
      </w:pPr>
    </w:p>
    <w:p w14:paraId="068B4C3A" w14:textId="0C03D03E" w:rsidR="00A05180" w:rsidRPr="00AA3A07" w:rsidRDefault="00762784" w:rsidP="00A05180">
      <w:pPr>
        <w:spacing w:after="0"/>
        <w:jc w:val="both"/>
        <w:rPr>
          <w:rFonts w:ascii="Verdana" w:hAnsi="Verdana"/>
          <w:b/>
          <w:bCs/>
          <w:noProof/>
          <w:sz w:val="18"/>
          <w:szCs w:val="18"/>
        </w:rPr>
      </w:pPr>
      <w:r w:rsidRPr="00AA3A07">
        <w:rPr>
          <w:rFonts w:ascii="Verdana" w:hAnsi="Verdana"/>
          <w:b/>
          <w:bCs/>
          <w:noProof/>
          <w:color w:val="C00000"/>
          <w:sz w:val="18"/>
          <w:szCs w:val="18"/>
        </w:rPr>
        <w:t xml:space="preserve">Ziua </w:t>
      </w:r>
      <w:r w:rsidR="00CF16F6">
        <w:rPr>
          <w:rFonts w:ascii="Verdana" w:hAnsi="Verdana"/>
          <w:b/>
          <w:bCs/>
          <w:noProof/>
          <w:color w:val="C00000"/>
          <w:sz w:val="18"/>
          <w:szCs w:val="18"/>
        </w:rPr>
        <w:t>7</w:t>
      </w:r>
      <w:r w:rsidRPr="00AA3A07">
        <w:rPr>
          <w:rFonts w:ascii="Verdana" w:hAnsi="Verdana"/>
          <w:b/>
          <w:bCs/>
          <w:noProof/>
          <w:color w:val="C00000"/>
          <w:sz w:val="18"/>
          <w:szCs w:val="18"/>
        </w:rPr>
        <w:t xml:space="preserve"> – </w:t>
      </w:r>
      <w:r w:rsidR="00121D99">
        <w:rPr>
          <w:rFonts w:ascii="Verdana" w:hAnsi="Verdana"/>
          <w:b/>
          <w:bCs/>
          <w:noProof/>
          <w:color w:val="C00000"/>
          <w:sz w:val="18"/>
          <w:szCs w:val="18"/>
        </w:rPr>
        <w:t>01 Decembrie</w:t>
      </w:r>
      <w:r w:rsidRPr="00AA3A07">
        <w:rPr>
          <w:rFonts w:ascii="Verdana" w:hAnsi="Verdana"/>
          <w:b/>
          <w:bCs/>
          <w:noProof/>
          <w:color w:val="C00000"/>
          <w:sz w:val="18"/>
          <w:szCs w:val="18"/>
        </w:rPr>
        <w:t xml:space="preserve"> </w:t>
      </w:r>
      <w:r w:rsidRPr="00AA3A07">
        <w:rPr>
          <w:rFonts w:ascii="Verdana" w:hAnsi="Verdana"/>
          <w:b/>
          <w:bCs/>
          <w:noProof/>
          <w:sz w:val="18"/>
          <w:szCs w:val="18"/>
        </w:rPr>
        <w:t xml:space="preserve">| </w:t>
      </w:r>
      <w:r w:rsidR="00121D99">
        <w:rPr>
          <w:rFonts w:ascii="Verdana" w:hAnsi="Verdana"/>
          <w:b/>
          <w:bCs/>
          <w:noProof/>
          <w:sz w:val="18"/>
          <w:szCs w:val="18"/>
        </w:rPr>
        <w:t>KHAJURAHO</w:t>
      </w:r>
      <w:r w:rsidRPr="00AA3A07">
        <w:rPr>
          <w:rFonts w:ascii="Verdana" w:hAnsi="Verdana"/>
          <w:b/>
          <w:bCs/>
          <w:noProof/>
          <w:sz w:val="18"/>
          <w:szCs w:val="18"/>
        </w:rPr>
        <w:t xml:space="preserve"> – VARANASI</w:t>
      </w:r>
    </w:p>
    <w:p w14:paraId="3D04D8BB" w14:textId="10399D99" w:rsidR="00083916" w:rsidRPr="00AA3A07" w:rsidRDefault="00762784" w:rsidP="00A05180">
      <w:pPr>
        <w:spacing w:after="0"/>
        <w:jc w:val="both"/>
        <w:rPr>
          <w:rFonts w:ascii="Verdana" w:hAnsi="Verdana"/>
          <w:noProof/>
          <w:sz w:val="18"/>
          <w:szCs w:val="18"/>
        </w:rPr>
      </w:pPr>
      <w:r w:rsidRPr="00AA3A07">
        <w:rPr>
          <w:rFonts w:ascii="Verdana" w:hAnsi="Verdana"/>
          <w:noProof/>
          <w:sz w:val="18"/>
          <w:szCs w:val="18"/>
        </w:rPr>
        <w:t xml:space="preserve">Mic dejun. </w:t>
      </w:r>
      <w:r w:rsidR="00121D99">
        <w:rPr>
          <w:rFonts w:ascii="Verdana" w:hAnsi="Verdana"/>
          <w:noProof/>
          <w:sz w:val="18"/>
          <w:szCs w:val="18"/>
        </w:rPr>
        <w:t xml:space="preserve">Transfer la aeroport pentru zborul local catre Varanasi. Sosire in </w:t>
      </w:r>
      <w:r w:rsidR="00083916" w:rsidRPr="00AA3A07">
        <w:rPr>
          <w:rFonts w:ascii="Verdana" w:hAnsi="Verdana"/>
          <w:noProof/>
          <w:sz w:val="18"/>
          <w:szCs w:val="18"/>
        </w:rPr>
        <w:t>Varanasi</w:t>
      </w:r>
      <w:r w:rsidR="00121D99">
        <w:rPr>
          <w:rFonts w:ascii="Verdana" w:hAnsi="Verdana"/>
          <w:noProof/>
          <w:sz w:val="18"/>
          <w:szCs w:val="18"/>
        </w:rPr>
        <w:t xml:space="preserve">, orasul considerat </w:t>
      </w:r>
      <w:r w:rsidR="00083916" w:rsidRPr="00AA3A07">
        <w:rPr>
          <w:rFonts w:ascii="Verdana" w:hAnsi="Verdana"/>
          <w:noProof/>
          <w:sz w:val="18"/>
          <w:szCs w:val="18"/>
        </w:rPr>
        <w:t xml:space="preserve">considerat inima spirituala a Indiei. </w:t>
      </w:r>
      <w:r w:rsidR="00083916" w:rsidRPr="00AA3A07">
        <w:rPr>
          <w:rFonts w:ascii="Verdana" w:hAnsi="Verdana"/>
          <w:b/>
          <w:bCs/>
          <w:noProof/>
          <w:sz w:val="18"/>
          <w:szCs w:val="18"/>
        </w:rPr>
        <w:t xml:space="preserve">Varanasi </w:t>
      </w:r>
      <w:r w:rsidR="00083916" w:rsidRPr="00AA3A07">
        <w:rPr>
          <w:rFonts w:ascii="Verdana" w:hAnsi="Verdana"/>
          <w:noProof/>
          <w:sz w:val="18"/>
          <w:szCs w:val="18"/>
        </w:rPr>
        <w:t xml:space="preserve">nu poate fi descris in cuvinte, el trebuie experimentat. Este cel mai vechi oras locuit din India si unul dintre cele mai vechi locuri de pelerinaj hindus din lume. Temple inghesuite, strazi serpuite, alei largi pline cu pelerini si barbati sfinti, preoti hindusi care daruiesc ofrande zeilor, toate acestea sunt Varanasi. Un alt nume al orasului este „cel luminos”, fiind considerat capitala zeului Shiva. Lumina din temple atinge cerul albastru, murmurul rugaciunilor este acoperit de clopotele templelor, iar toate ghaturile sunt acoperite de umbrele de soare, sub care stau brahmani care protejeaza sufletele mortilor. Noaptea aceste locuri sunt de o frumusete rara. O vizita la Varanasi fara ghaturi ar fi incompleta, astfel spre seara ne vom bucura de aceasta experienta. </w:t>
      </w:r>
      <w:r w:rsidR="003368BD">
        <w:rPr>
          <w:rFonts w:ascii="Verdana" w:hAnsi="Verdana"/>
          <w:noProof/>
          <w:sz w:val="18"/>
          <w:szCs w:val="18"/>
        </w:rPr>
        <w:t xml:space="preserve">O </w:t>
      </w:r>
      <w:r w:rsidR="003368BD" w:rsidRPr="003368BD">
        <w:rPr>
          <w:rFonts w:ascii="Verdana" w:hAnsi="Verdana"/>
          <w:b/>
          <w:bCs/>
          <w:noProof/>
          <w:sz w:val="18"/>
          <w:szCs w:val="18"/>
        </w:rPr>
        <w:t xml:space="preserve">plimbare cu barca pe apele </w:t>
      </w:r>
      <w:r w:rsidR="00715F20">
        <w:rPr>
          <w:rFonts w:ascii="Verdana" w:hAnsi="Verdana"/>
          <w:b/>
          <w:bCs/>
          <w:noProof/>
          <w:sz w:val="18"/>
          <w:szCs w:val="18"/>
        </w:rPr>
        <w:t>fluviului</w:t>
      </w:r>
      <w:r w:rsidR="003368BD" w:rsidRPr="003368BD">
        <w:rPr>
          <w:rFonts w:ascii="Verdana" w:hAnsi="Verdana"/>
          <w:b/>
          <w:bCs/>
          <w:noProof/>
          <w:sz w:val="18"/>
          <w:szCs w:val="18"/>
        </w:rPr>
        <w:t xml:space="preserve"> Gange</w:t>
      </w:r>
      <w:r w:rsidR="003368BD">
        <w:rPr>
          <w:rFonts w:ascii="Verdana" w:hAnsi="Verdana"/>
          <w:noProof/>
          <w:sz w:val="18"/>
          <w:szCs w:val="18"/>
        </w:rPr>
        <w:t xml:space="preserve"> pentru a admira </w:t>
      </w:r>
      <w:r w:rsidR="003368BD" w:rsidRPr="003368BD">
        <w:rPr>
          <w:rFonts w:ascii="Verdana" w:hAnsi="Verdana"/>
          <w:b/>
          <w:bCs/>
          <w:noProof/>
          <w:sz w:val="18"/>
          <w:szCs w:val="18"/>
        </w:rPr>
        <w:t>ceremonia aarti</w:t>
      </w:r>
      <w:r w:rsidR="003368BD">
        <w:rPr>
          <w:rFonts w:ascii="Verdana" w:hAnsi="Verdana"/>
          <w:noProof/>
          <w:sz w:val="18"/>
          <w:szCs w:val="18"/>
        </w:rPr>
        <w:t xml:space="preserve"> este introducerea perfecta in spiritualitatea locului. </w:t>
      </w:r>
      <w:r w:rsidR="00083916" w:rsidRPr="00FF3228">
        <w:rPr>
          <w:rFonts w:ascii="Verdana" w:hAnsi="Verdana"/>
          <w:b/>
          <w:bCs/>
          <w:noProof/>
          <w:sz w:val="18"/>
          <w:szCs w:val="18"/>
        </w:rPr>
        <w:t>Servim cina</w:t>
      </w:r>
      <w:r w:rsidR="00083916" w:rsidRPr="00AA3A07">
        <w:rPr>
          <w:rFonts w:ascii="Verdana" w:hAnsi="Verdana"/>
          <w:noProof/>
          <w:sz w:val="18"/>
          <w:szCs w:val="18"/>
        </w:rPr>
        <w:t xml:space="preserve"> la hotel. Cazare la hotel The Amayaa </w:t>
      </w:r>
      <w:r w:rsidR="009F0AF6">
        <w:rPr>
          <w:rFonts w:ascii="Verdana" w:hAnsi="Verdana"/>
          <w:noProof/>
          <w:sz w:val="18"/>
          <w:szCs w:val="18"/>
        </w:rPr>
        <w:t>4</w:t>
      </w:r>
      <w:r w:rsidR="00083916" w:rsidRPr="00AA3A07">
        <w:rPr>
          <w:rFonts w:ascii="Verdana" w:hAnsi="Verdana"/>
          <w:noProof/>
          <w:sz w:val="18"/>
          <w:szCs w:val="18"/>
        </w:rPr>
        <w:t>* sau similar Varanasi.</w:t>
      </w:r>
    </w:p>
    <w:p w14:paraId="426B3BD9" w14:textId="77777777" w:rsidR="00C81930" w:rsidRPr="00AA3A07" w:rsidRDefault="00C81930" w:rsidP="00A05180">
      <w:pPr>
        <w:spacing w:after="0"/>
        <w:jc w:val="both"/>
        <w:rPr>
          <w:rFonts w:ascii="Verdana" w:hAnsi="Verdana"/>
          <w:noProof/>
          <w:sz w:val="18"/>
          <w:szCs w:val="18"/>
        </w:rPr>
      </w:pPr>
    </w:p>
    <w:p w14:paraId="7B7EE29A" w14:textId="21923EE6" w:rsidR="00083916" w:rsidRPr="00AA3A07" w:rsidRDefault="00F22220" w:rsidP="00A05180">
      <w:pPr>
        <w:spacing w:after="0"/>
        <w:jc w:val="both"/>
        <w:rPr>
          <w:rFonts w:ascii="Verdana" w:hAnsi="Verdana"/>
          <w:noProof/>
          <w:sz w:val="18"/>
          <w:szCs w:val="18"/>
        </w:rPr>
      </w:pPr>
      <w:r w:rsidRPr="00AA3A07">
        <w:rPr>
          <w:rFonts w:ascii="Verdana" w:hAnsi="Verdana"/>
          <w:noProof/>
          <w:sz w:val="18"/>
          <w:szCs w:val="18"/>
        </w:rPr>
        <w:drawing>
          <wp:inline distT="0" distB="0" distL="0" distR="0" wp14:anchorId="222A10EE" wp14:editId="08236DD9">
            <wp:extent cx="3028950" cy="1868637"/>
            <wp:effectExtent l="0" t="0" r="0" b="0"/>
            <wp:docPr id="1938650946" name="Picture 7" descr="A large stone building with many t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50946" name="Picture 7" descr="A large stone building with many towers&#10;&#10;AI-generated content may be incorrect."/>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3032916" cy="1871084"/>
                    </a:xfrm>
                    <a:prstGeom prst="rect">
                      <a:avLst/>
                    </a:prstGeom>
                    <a:ln>
                      <a:noFill/>
                    </a:ln>
                    <a:extLst>
                      <a:ext uri="{53640926-AAD7-44D8-BBD7-CCE9431645EC}">
                        <a14:shadowObscured xmlns:a14="http://schemas.microsoft.com/office/drawing/2010/main"/>
                      </a:ext>
                    </a:extLst>
                  </pic:spPr>
                </pic:pic>
              </a:graphicData>
            </a:graphic>
          </wp:inline>
        </w:drawing>
      </w:r>
      <w:r w:rsidRPr="00AA3A07">
        <w:rPr>
          <w:rFonts w:ascii="Verdana" w:hAnsi="Verdana"/>
          <w:noProof/>
          <w:sz w:val="18"/>
          <w:szCs w:val="18"/>
        </w:rPr>
        <w:t xml:space="preserve"> </w:t>
      </w:r>
      <w:r w:rsidRPr="00AA3A07">
        <w:rPr>
          <w:rFonts w:ascii="Verdana" w:hAnsi="Verdana"/>
          <w:noProof/>
          <w:sz w:val="18"/>
          <w:szCs w:val="18"/>
        </w:rPr>
        <w:drawing>
          <wp:inline distT="0" distB="0" distL="0" distR="0" wp14:anchorId="0283B7C7" wp14:editId="1C951951">
            <wp:extent cx="3309620" cy="1861820"/>
            <wp:effectExtent l="0" t="0" r="5080" b="5080"/>
            <wp:docPr id="1720396109" name="Picture 9" descr="A boat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96109" name="Picture 9" descr="A boat on the water&#10;&#10;AI-generated content may be incorrect."/>
                    <pic:cNvPicPr/>
                  </pic:nvPicPr>
                  <pic:blipFill>
                    <a:blip r:embed="rId11" cstate="email">
                      <a:extLst>
                        <a:ext uri="{28A0092B-C50C-407E-A947-70E740481C1C}">
                          <a14:useLocalDpi xmlns:a14="http://schemas.microsoft.com/office/drawing/2010/main"/>
                        </a:ext>
                      </a:extLst>
                    </a:blip>
                    <a:stretch>
                      <a:fillRect/>
                    </a:stretch>
                  </pic:blipFill>
                  <pic:spPr>
                    <a:xfrm>
                      <a:off x="0" y="0"/>
                      <a:ext cx="3323820" cy="1869808"/>
                    </a:xfrm>
                    <a:prstGeom prst="rect">
                      <a:avLst/>
                    </a:prstGeom>
                  </pic:spPr>
                </pic:pic>
              </a:graphicData>
            </a:graphic>
          </wp:inline>
        </w:drawing>
      </w:r>
    </w:p>
    <w:p w14:paraId="3E87FE82" w14:textId="77777777" w:rsidR="00C81930" w:rsidRPr="00AA3A07" w:rsidRDefault="00C81930" w:rsidP="00A05180">
      <w:pPr>
        <w:spacing w:after="0"/>
        <w:jc w:val="both"/>
        <w:rPr>
          <w:rFonts w:ascii="Verdana" w:hAnsi="Verdana"/>
          <w:b/>
          <w:bCs/>
          <w:noProof/>
          <w:color w:val="C00000"/>
          <w:sz w:val="18"/>
          <w:szCs w:val="18"/>
        </w:rPr>
      </w:pPr>
    </w:p>
    <w:p w14:paraId="1443121C" w14:textId="27FE48A3" w:rsidR="00083916" w:rsidRPr="00AA3A07" w:rsidRDefault="00083916" w:rsidP="00A05180">
      <w:pPr>
        <w:spacing w:after="0"/>
        <w:jc w:val="both"/>
        <w:rPr>
          <w:rFonts w:ascii="Verdana" w:hAnsi="Verdana"/>
          <w:b/>
          <w:bCs/>
          <w:noProof/>
          <w:sz w:val="18"/>
          <w:szCs w:val="18"/>
        </w:rPr>
      </w:pPr>
      <w:r w:rsidRPr="00AA3A07">
        <w:rPr>
          <w:rFonts w:ascii="Verdana" w:hAnsi="Verdana"/>
          <w:b/>
          <w:bCs/>
          <w:noProof/>
          <w:color w:val="C00000"/>
          <w:sz w:val="18"/>
          <w:szCs w:val="18"/>
        </w:rPr>
        <w:t xml:space="preserve">Ziua </w:t>
      </w:r>
      <w:r w:rsidR="00CF16F6">
        <w:rPr>
          <w:rFonts w:ascii="Verdana" w:hAnsi="Verdana"/>
          <w:b/>
          <w:bCs/>
          <w:noProof/>
          <w:color w:val="C00000"/>
          <w:sz w:val="18"/>
          <w:szCs w:val="18"/>
        </w:rPr>
        <w:t>8</w:t>
      </w:r>
      <w:r w:rsidRPr="00AA3A07">
        <w:rPr>
          <w:rFonts w:ascii="Verdana" w:hAnsi="Verdana"/>
          <w:b/>
          <w:bCs/>
          <w:noProof/>
          <w:color w:val="C00000"/>
          <w:sz w:val="18"/>
          <w:szCs w:val="18"/>
        </w:rPr>
        <w:t xml:space="preserve"> – </w:t>
      </w:r>
      <w:r w:rsidR="00CA03CE">
        <w:rPr>
          <w:rFonts w:ascii="Verdana" w:hAnsi="Verdana"/>
          <w:b/>
          <w:bCs/>
          <w:noProof/>
          <w:color w:val="C00000"/>
          <w:sz w:val="18"/>
          <w:szCs w:val="18"/>
        </w:rPr>
        <w:t>0</w:t>
      </w:r>
      <w:r w:rsidR="009F0AF6">
        <w:rPr>
          <w:rFonts w:ascii="Verdana" w:hAnsi="Verdana"/>
          <w:b/>
          <w:bCs/>
          <w:noProof/>
          <w:color w:val="C00000"/>
          <w:sz w:val="18"/>
          <w:szCs w:val="18"/>
        </w:rPr>
        <w:t>2</w:t>
      </w:r>
      <w:r w:rsidRPr="00AA3A07">
        <w:rPr>
          <w:rFonts w:ascii="Verdana" w:hAnsi="Verdana"/>
          <w:b/>
          <w:bCs/>
          <w:noProof/>
          <w:color w:val="C00000"/>
          <w:sz w:val="18"/>
          <w:szCs w:val="18"/>
        </w:rPr>
        <w:t xml:space="preserve"> </w:t>
      </w:r>
      <w:r w:rsidR="00CA03CE">
        <w:rPr>
          <w:rFonts w:ascii="Verdana" w:hAnsi="Verdana"/>
          <w:b/>
          <w:bCs/>
          <w:noProof/>
          <w:color w:val="C00000"/>
          <w:sz w:val="18"/>
          <w:szCs w:val="18"/>
        </w:rPr>
        <w:t>Decembrie</w:t>
      </w:r>
      <w:r w:rsidRPr="00AA3A07">
        <w:rPr>
          <w:rFonts w:ascii="Verdana" w:hAnsi="Verdana"/>
          <w:b/>
          <w:bCs/>
          <w:noProof/>
          <w:color w:val="C00000"/>
          <w:sz w:val="18"/>
          <w:szCs w:val="18"/>
        </w:rPr>
        <w:t xml:space="preserve"> </w:t>
      </w:r>
      <w:r w:rsidRPr="00AA3A07">
        <w:rPr>
          <w:rFonts w:ascii="Verdana" w:hAnsi="Verdana"/>
          <w:b/>
          <w:bCs/>
          <w:noProof/>
          <w:sz w:val="18"/>
          <w:szCs w:val="18"/>
        </w:rPr>
        <w:t>| VARANASI</w:t>
      </w:r>
      <w:r w:rsidR="00CA03CE">
        <w:rPr>
          <w:rFonts w:ascii="Verdana" w:hAnsi="Verdana"/>
          <w:b/>
          <w:bCs/>
          <w:noProof/>
          <w:sz w:val="18"/>
          <w:szCs w:val="18"/>
        </w:rPr>
        <w:t xml:space="preserve"> – ORASUL SACRU</w:t>
      </w:r>
    </w:p>
    <w:p w14:paraId="6671FF4D" w14:textId="58DAE5F0" w:rsidR="00425C4B" w:rsidRDefault="00B3243C" w:rsidP="00A05180">
      <w:pPr>
        <w:spacing w:after="0"/>
        <w:jc w:val="both"/>
        <w:rPr>
          <w:rFonts w:ascii="Verdana" w:hAnsi="Verdana"/>
          <w:noProof/>
          <w:sz w:val="18"/>
          <w:szCs w:val="18"/>
        </w:rPr>
      </w:pPr>
      <w:r w:rsidRPr="00AA3A07">
        <w:rPr>
          <w:rFonts w:ascii="Verdana" w:hAnsi="Verdana"/>
          <w:noProof/>
          <w:sz w:val="18"/>
          <w:szCs w:val="18"/>
        </w:rPr>
        <w:t xml:space="preserve">Mic dejun. </w:t>
      </w:r>
      <w:r w:rsidR="00303EB5">
        <w:rPr>
          <w:rFonts w:ascii="Verdana" w:hAnsi="Verdana"/>
          <w:noProof/>
          <w:sz w:val="18"/>
          <w:szCs w:val="18"/>
        </w:rPr>
        <w:t>Exploram</w:t>
      </w:r>
      <w:r w:rsidR="00531D6D">
        <w:rPr>
          <w:rFonts w:ascii="Verdana" w:hAnsi="Verdana"/>
          <w:noProof/>
          <w:sz w:val="18"/>
          <w:szCs w:val="18"/>
        </w:rPr>
        <w:t xml:space="preserve"> Orasul Sacru</w:t>
      </w:r>
      <w:r w:rsidR="00531D6D" w:rsidRPr="00531D6D">
        <w:rPr>
          <w:rFonts w:ascii="Verdana" w:hAnsi="Verdana"/>
          <w:noProof/>
          <w:sz w:val="18"/>
          <w:szCs w:val="18"/>
        </w:rPr>
        <w:t xml:space="preserve"> </w:t>
      </w:r>
      <w:r w:rsidR="00531D6D" w:rsidRPr="00AA3A07">
        <w:rPr>
          <w:rFonts w:ascii="Verdana" w:hAnsi="Verdana"/>
          <w:noProof/>
          <w:sz w:val="18"/>
          <w:szCs w:val="18"/>
        </w:rPr>
        <w:t xml:space="preserve">cu tot ceea ce inseamna el, ghat-uri, temple si lacase dedicate prezervarii traditiei si raspandirii </w:t>
      </w:r>
      <w:r w:rsidR="00531D6D">
        <w:rPr>
          <w:rFonts w:ascii="Verdana" w:hAnsi="Verdana"/>
          <w:noProof/>
          <w:sz w:val="18"/>
          <w:szCs w:val="18"/>
        </w:rPr>
        <w:t>invataturii. Vom</w:t>
      </w:r>
      <w:r w:rsidRPr="00AA3A07">
        <w:rPr>
          <w:rFonts w:ascii="Verdana" w:hAnsi="Verdana"/>
          <w:noProof/>
          <w:sz w:val="18"/>
          <w:szCs w:val="18"/>
        </w:rPr>
        <w:t xml:space="preserve"> vedea diverse activitati din diferite ghat-uri si aflam istoria lor interesanta si de asemenea </w:t>
      </w:r>
      <w:r w:rsidR="0090399E">
        <w:rPr>
          <w:rFonts w:ascii="Verdana" w:hAnsi="Verdana"/>
          <w:noProof/>
          <w:sz w:val="18"/>
          <w:szCs w:val="18"/>
        </w:rPr>
        <w:t>putem sa</w:t>
      </w:r>
      <w:r w:rsidRPr="00AA3A07">
        <w:rPr>
          <w:rFonts w:ascii="Verdana" w:hAnsi="Verdana"/>
          <w:noProof/>
          <w:sz w:val="18"/>
          <w:szCs w:val="18"/>
        </w:rPr>
        <w:t xml:space="preserve"> participam la cel mai emotionant act de credinta al pelerinilor hindusi. </w:t>
      </w:r>
      <w:r w:rsidR="00083916" w:rsidRPr="00AA3A07">
        <w:rPr>
          <w:rFonts w:ascii="Verdana" w:hAnsi="Verdana"/>
          <w:noProof/>
          <w:sz w:val="18"/>
          <w:szCs w:val="18"/>
        </w:rPr>
        <w:t xml:space="preserve">Cand primele raze de soare lumineaza </w:t>
      </w:r>
      <w:r w:rsidR="003F7272" w:rsidRPr="00AA3A07">
        <w:rPr>
          <w:rFonts w:ascii="Verdana" w:hAnsi="Verdana"/>
          <w:noProof/>
          <w:sz w:val="18"/>
          <w:szCs w:val="18"/>
        </w:rPr>
        <w:t>cerul</w:t>
      </w:r>
      <w:r w:rsidR="00AF37A2">
        <w:rPr>
          <w:rFonts w:ascii="Verdana" w:hAnsi="Verdana"/>
          <w:noProof/>
          <w:sz w:val="18"/>
          <w:szCs w:val="18"/>
        </w:rPr>
        <w:t>,</w:t>
      </w:r>
      <w:r w:rsidR="003F7272" w:rsidRPr="00AA3A07">
        <w:rPr>
          <w:rFonts w:ascii="Verdana" w:hAnsi="Verdana"/>
          <w:noProof/>
          <w:sz w:val="18"/>
          <w:szCs w:val="18"/>
        </w:rPr>
        <w:t xml:space="preserve"> </w:t>
      </w:r>
      <w:r w:rsidR="00083916" w:rsidRPr="00AA3A07">
        <w:rPr>
          <w:rFonts w:ascii="Verdana" w:hAnsi="Verdana"/>
          <w:noProof/>
          <w:sz w:val="18"/>
          <w:szCs w:val="18"/>
        </w:rPr>
        <w:t>mii de credinciosi coboara spre Gange si se scalda in mod festiv pentru a executa ritualurile vechi de mii de ani.</w:t>
      </w:r>
      <w:r w:rsidR="003F7272" w:rsidRPr="00AA3A07">
        <w:rPr>
          <w:rFonts w:ascii="Verdana" w:hAnsi="Verdana"/>
          <w:noProof/>
          <w:sz w:val="18"/>
          <w:szCs w:val="18"/>
        </w:rPr>
        <w:t xml:space="preserve"> </w:t>
      </w:r>
      <w:r w:rsidR="00425C4B" w:rsidRPr="00AA3A07">
        <w:rPr>
          <w:rFonts w:ascii="Verdana" w:hAnsi="Verdana"/>
          <w:noProof/>
          <w:sz w:val="18"/>
          <w:szCs w:val="18"/>
        </w:rPr>
        <w:t xml:space="preserve">In inima hinduismului vom gasi de asemenea si unul dintre cele mai importante locuri de pelerinaj buddhiste – </w:t>
      </w:r>
      <w:r w:rsidR="00425C4B" w:rsidRPr="00303EB5">
        <w:rPr>
          <w:rFonts w:ascii="Verdana" w:hAnsi="Verdana"/>
          <w:b/>
          <w:bCs/>
          <w:noProof/>
          <w:sz w:val="18"/>
          <w:szCs w:val="18"/>
        </w:rPr>
        <w:t>Sarnath</w:t>
      </w:r>
      <w:r w:rsidR="006A5B28" w:rsidRPr="00AA3A07">
        <w:rPr>
          <w:rFonts w:ascii="Verdana" w:hAnsi="Verdana"/>
          <w:noProof/>
          <w:sz w:val="18"/>
          <w:szCs w:val="18"/>
        </w:rPr>
        <w:t>, locul de unde se</w:t>
      </w:r>
      <w:r w:rsidR="00425C4B" w:rsidRPr="00AA3A07">
        <w:rPr>
          <w:rFonts w:ascii="Verdana" w:hAnsi="Verdana"/>
          <w:noProof/>
          <w:sz w:val="18"/>
          <w:szCs w:val="18"/>
        </w:rPr>
        <w:t xml:space="preserve"> crede ca a inceput Buddha sa isi impartaseasca invataturile</w:t>
      </w:r>
      <w:r w:rsidR="006A5B28" w:rsidRPr="00AA3A07">
        <w:rPr>
          <w:rFonts w:ascii="Verdana" w:hAnsi="Verdana"/>
          <w:noProof/>
          <w:sz w:val="18"/>
          <w:szCs w:val="18"/>
        </w:rPr>
        <w:t xml:space="preserve">. </w:t>
      </w:r>
      <w:r w:rsidR="00303EB5">
        <w:rPr>
          <w:rFonts w:ascii="Verdana" w:hAnsi="Verdana"/>
          <w:noProof/>
          <w:sz w:val="18"/>
          <w:szCs w:val="18"/>
        </w:rPr>
        <w:t>Este unul dintre cele mai importante locuri de pelerinaj budhiste si gazduieste ruinele stupelor si manasti</w:t>
      </w:r>
      <w:r w:rsidR="0090399E">
        <w:rPr>
          <w:rFonts w:ascii="Verdana" w:hAnsi="Verdana"/>
          <w:noProof/>
          <w:sz w:val="18"/>
          <w:szCs w:val="18"/>
        </w:rPr>
        <w:t>ri</w:t>
      </w:r>
      <w:r w:rsidR="00303EB5">
        <w:rPr>
          <w:rFonts w:ascii="Verdana" w:hAnsi="Verdana"/>
          <w:noProof/>
          <w:sz w:val="18"/>
          <w:szCs w:val="18"/>
        </w:rPr>
        <w:t>lor din secolul al III-lea</w:t>
      </w:r>
      <w:r w:rsidR="0090399E">
        <w:rPr>
          <w:rFonts w:ascii="Verdana" w:hAnsi="Verdana"/>
          <w:noProof/>
          <w:sz w:val="18"/>
          <w:szCs w:val="18"/>
        </w:rPr>
        <w:t>,</w:t>
      </w:r>
      <w:r w:rsidR="00303EB5">
        <w:rPr>
          <w:rFonts w:ascii="Verdana" w:hAnsi="Verdana"/>
          <w:noProof/>
          <w:sz w:val="18"/>
          <w:szCs w:val="18"/>
        </w:rPr>
        <w:t xml:space="preserve"> construite in timpul domniei imparatului Ashoka. </w:t>
      </w:r>
      <w:r w:rsidR="006A5B28" w:rsidRPr="00527D38">
        <w:rPr>
          <w:rFonts w:ascii="Verdana" w:hAnsi="Verdana"/>
          <w:b/>
          <w:bCs/>
          <w:noProof/>
          <w:sz w:val="18"/>
          <w:szCs w:val="18"/>
        </w:rPr>
        <w:t>Servim cina</w:t>
      </w:r>
      <w:r w:rsidR="006A5B28" w:rsidRPr="00AA3A07">
        <w:rPr>
          <w:rFonts w:ascii="Verdana" w:hAnsi="Verdana"/>
          <w:noProof/>
          <w:sz w:val="18"/>
          <w:szCs w:val="18"/>
        </w:rPr>
        <w:t xml:space="preserve"> la hotel. Cazare la hotel The Amayaa</w:t>
      </w:r>
      <w:r w:rsidR="00303EB5">
        <w:rPr>
          <w:rFonts w:ascii="Verdana" w:hAnsi="Verdana"/>
          <w:noProof/>
          <w:sz w:val="18"/>
          <w:szCs w:val="18"/>
        </w:rPr>
        <w:t xml:space="preserve"> 4</w:t>
      </w:r>
      <w:r w:rsidR="006A5B28" w:rsidRPr="00AA3A07">
        <w:rPr>
          <w:rFonts w:ascii="Verdana" w:hAnsi="Verdana"/>
          <w:noProof/>
          <w:sz w:val="18"/>
          <w:szCs w:val="18"/>
        </w:rPr>
        <w:t>* sau similar Varanasi.</w:t>
      </w:r>
    </w:p>
    <w:p w14:paraId="70DEE7E1" w14:textId="77777777" w:rsidR="00303EB5" w:rsidRDefault="00303EB5" w:rsidP="00A05180">
      <w:pPr>
        <w:spacing w:after="0"/>
        <w:jc w:val="both"/>
        <w:rPr>
          <w:rFonts w:ascii="Verdana" w:hAnsi="Verdana"/>
          <w:noProof/>
          <w:sz w:val="18"/>
          <w:szCs w:val="18"/>
        </w:rPr>
      </w:pPr>
    </w:p>
    <w:p w14:paraId="69A5BBE7" w14:textId="55633243" w:rsidR="00AB5713" w:rsidRPr="00AA3A07" w:rsidRDefault="00AB5713" w:rsidP="00A05180">
      <w:pPr>
        <w:spacing w:after="0"/>
        <w:jc w:val="both"/>
        <w:rPr>
          <w:rFonts w:ascii="Verdana" w:hAnsi="Verdana"/>
          <w:b/>
          <w:bCs/>
          <w:noProof/>
          <w:sz w:val="18"/>
          <w:szCs w:val="18"/>
        </w:rPr>
      </w:pPr>
      <w:r w:rsidRPr="00AA3A07">
        <w:rPr>
          <w:rFonts w:ascii="Verdana" w:hAnsi="Verdana"/>
          <w:b/>
          <w:bCs/>
          <w:noProof/>
          <w:color w:val="C00000"/>
          <w:sz w:val="18"/>
          <w:szCs w:val="18"/>
        </w:rPr>
        <w:t xml:space="preserve">Ziua </w:t>
      </w:r>
      <w:r w:rsidR="00CF16F6">
        <w:rPr>
          <w:rFonts w:ascii="Verdana" w:hAnsi="Verdana"/>
          <w:b/>
          <w:bCs/>
          <w:noProof/>
          <w:color w:val="C00000"/>
          <w:sz w:val="18"/>
          <w:szCs w:val="18"/>
        </w:rPr>
        <w:t>9</w:t>
      </w:r>
      <w:r w:rsidRPr="00AA3A07">
        <w:rPr>
          <w:rFonts w:ascii="Verdana" w:hAnsi="Verdana"/>
          <w:b/>
          <w:bCs/>
          <w:noProof/>
          <w:color w:val="C00000"/>
          <w:sz w:val="18"/>
          <w:szCs w:val="18"/>
        </w:rPr>
        <w:t xml:space="preserve"> – </w:t>
      </w:r>
      <w:r w:rsidR="00CA03CE">
        <w:rPr>
          <w:rFonts w:ascii="Verdana" w:hAnsi="Verdana"/>
          <w:b/>
          <w:bCs/>
          <w:noProof/>
          <w:color w:val="C00000"/>
          <w:sz w:val="18"/>
          <w:szCs w:val="18"/>
        </w:rPr>
        <w:t>0</w:t>
      </w:r>
      <w:r w:rsidR="009F0AF6">
        <w:rPr>
          <w:rFonts w:ascii="Verdana" w:hAnsi="Verdana"/>
          <w:b/>
          <w:bCs/>
          <w:noProof/>
          <w:color w:val="C00000"/>
          <w:sz w:val="18"/>
          <w:szCs w:val="18"/>
        </w:rPr>
        <w:t>3</w:t>
      </w:r>
      <w:r w:rsidR="00CA03CE">
        <w:rPr>
          <w:rFonts w:ascii="Verdana" w:hAnsi="Verdana"/>
          <w:b/>
          <w:bCs/>
          <w:noProof/>
          <w:color w:val="C00000"/>
          <w:sz w:val="18"/>
          <w:szCs w:val="18"/>
        </w:rPr>
        <w:t xml:space="preserve"> Decembrie</w:t>
      </w:r>
      <w:r w:rsidRPr="00AA3A07">
        <w:rPr>
          <w:rFonts w:ascii="Verdana" w:hAnsi="Verdana"/>
          <w:b/>
          <w:bCs/>
          <w:noProof/>
          <w:color w:val="C00000"/>
          <w:sz w:val="18"/>
          <w:szCs w:val="18"/>
        </w:rPr>
        <w:t xml:space="preserve"> </w:t>
      </w:r>
      <w:r w:rsidRPr="00AA3A07">
        <w:rPr>
          <w:rFonts w:ascii="Verdana" w:hAnsi="Verdana"/>
          <w:b/>
          <w:bCs/>
          <w:noProof/>
          <w:sz w:val="18"/>
          <w:szCs w:val="18"/>
        </w:rPr>
        <w:t>| VARANASI – DELHI</w:t>
      </w:r>
    </w:p>
    <w:p w14:paraId="58FEF75D" w14:textId="5D57F21F" w:rsidR="00AB5713" w:rsidRPr="00AA3A07" w:rsidRDefault="00AB5713" w:rsidP="00A05180">
      <w:pPr>
        <w:spacing w:after="0"/>
        <w:jc w:val="both"/>
        <w:rPr>
          <w:rFonts w:ascii="Verdana" w:hAnsi="Verdana"/>
          <w:noProof/>
          <w:sz w:val="18"/>
          <w:szCs w:val="18"/>
        </w:rPr>
      </w:pPr>
      <w:r w:rsidRPr="00AA3A07">
        <w:rPr>
          <w:rFonts w:ascii="Verdana" w:hAnsi="Verdana"/>
          <w:noProof/>
          <w:sz w:val="18"/>
          <w:szCs w:val="18"/>
        </w:rPr>
        <w:t xml:space="preserve">Mic dejun. Timp liber pana la momentul transferului la aeroport pentru zborul intern cu destinatia Delhi. Sosire pe aeroportul din Delhi si dupa recuperarea bagajelor transfer la hotel. Timp liber la dispozitie. </w:t>
      </w:r>
      <w:r w:rsidRPr="004D31B2">
        <w:rPr>
          <w:rFonts w:ascii="Verdana" w:hAnsi="Verdana"/>
          <w:b/>
          <w:bCs/>
          <w:noProof/>
          <w:sz w:val="18"/>
          <w:szCs w:val="18"/>
        </w:rPr>
        <w:t>Servim cina</w:t>
      </w:r>
      <w:r w:rsidRPr="00AA3A07">
        <w:rPr>
          <w:rFonts w:ascii="Verdana" w:hAnsi="Verdana"/>
          <w:noProof/>
          <w:sz w:val="18"/>
          <w:szCs w:val="18"/>
        </w:rPr>
        <w:t xml:space="preserve"> la hotel. Cazare la hotel Crowne Plaza 4* sau similar Delhi.</w:t>
      </w:r>
      <w:r w:rsidR="00303EB5">
        <w:rPr>
          <w:rFonts w:ascii="Verdana" w:hAnsi="Verdana"/>
          <w:noProof/>
          <w:sz w:val="18"/>
          <w:szCs w:val="18"/>
        </w:rPr>
        <w:t xml:space="preserve"> </w:t>
      </w:r>
    </w:p>
    <w:p w14:paraId="64E43FFA" w14:textId="77777777" w:rsidR="00AB5713" w:rsidRPr="00AA3A07" w:rsidRDefault="00AB5713" w:rsidP="00A05180">
      <w:pPr>
        <w:spacing w:after="0"/>
        <w:jc w:val="both"/>
        <w:rPr>
          <w:rFonts w:ascii="Verdana" w:hAnsi="Verdana"/>
          <w:noProof/>
          <w:sz w:val="18"/>
          <w:szCs w:val="18"/>
        </w:rPr>
      </w:pPr>
    </w:p>
    <w:p w14:paraId="33B73602" w14:textId="324D0B51" w:rsidR="00AB5713" w:rsidRPr="00AA3A07" w:rsidRDefault="00AB5713" w:rsidP="00A05180">
      <w:pPr>
        <w:spacing w:after="0"/>
        <w:jc w:val="both"/>
        <w:rPr>
          <w:rFonts w:ascii="Verdana" w:hAnsi="Verdana"/>
          <w:b/>
          <w:bCs/>
          <w:noProof/>
          <w:sz w:val="18"/>
          <w:szCs w:val="18"/>
        </w:rPr>
      </w:pPr>
      <w:r w:rsidRPr="00AA3A07">
        <w:rPr>
          <w:rFonts w:ascii="Verdana" w:hAnsi="Verdana"/>
          <w:b/>
          <w:bCs/>
          <w:noProof/>
          <w:color w:val="C00000"/>
          <w:sz w:val="18"/>
          <w:szCs w:val="18"/>
        </w:rPr>
        <w:t xml:space="preserve">Ziua </w:t>
      </w:r>
      <w:r w:rsidR="00CF16F6">
        <w:rPr>
          <w:rFonts w:ascii="Verdana" w:hAnsi="Verdana"/>
          <w:b/>
          <w:bCs/>
          <w:noProof/>
          <w:color w:val="C00000"/>
          <w:sz w:val="18"/>
          <w:szCs w:val="18"/>
        </w:rPr>
        <w:t>10</w:t>
      </w:r>
      <w:r w:rsidRPr="00AA3A07">
        <w:rPr>
          <w:rFonts w:ascii="Verdana" w:hAnsi="Verdana"/>
          <w:b/>
          <w:bCs/>
          <w:noProof/>
          <w:color w:val="C00000"/>
          <w:sz w:val="18"/>
          <w:szCs w:val="18"/>
        </w:rPr>
        <w:t xml:space="preserve"> – </w:t>
      </w:r>
      <w:r w:rsidR="00CA03CE">
        <w:rPr>
          <w:rFonts w:ascii="Verdana" w:hAnsi="Verdana"/>
          <w:b/>
          <w:bCs/>
          <w:noProof/>
          <w:color w:val="C00000"/>
          <w:sz w:val="18"/>
          <w:szCs w:val="18"/>
        </w:rPr>
        <w:t>0</w:t>
      </w:r>
      <w:r w:rsidR="009F0AF6">
        <w:rPr>
          <w:rFonts w:ascii="Verdana" w:hAnsi="Verdana"/>
          <w:b/>
          <w:bCs/>
          <w:noProof/>
          <w:color w:val="C00000"/>
          <w:sz w:val="18"/>
          <w:szCs w:val="18"/>
        </w:rPr>
        <w:t>4</w:t>
      </w:r>
      <w:r w:rsidR="00CA03CE">
        <w:rPr>
          <w:rFonts w:ascii="Verdana" w:hAnsi="Verdana"/>
          <w:b/>
          <w:bCs/>
          <w:noProof/>
          <w:color w:val="C00000"/>
          <w:sz w:val="18"/>
          <w:szCs w:val="18"/>
        </w:rPr>
        <w:t xml:space="preserve"> Decembrie</w:t>
      </w:r>
      <w:r w:rsidRPr="00AA3A07">
        <w:rPr>
          <w:rFonts w:ascii="Verdana" w:hAnsi="Verdana"/>
          <w:b/>
          <w:bCs/>
          <w:noProof/>
          <w:color w:val="C00000"/>
          <w:sz w:val="18"/>
          <w:szCs w:val="18"/>
        </w:rPr>
        <w:t xml:space="preserve"> </w:t>
      </w:r>
      <w:r w:rsidRPr="00AA3A07">
        <w:rPr>
          <w:rFonts w:ascii="Verdana" w:hAnsi="Verdana"/>
          <w:b/>
          <w:bCs/>
          <w:noProof/>
          <w:sz w:val="18"/>
          <w:szCs w:val="18"/>
        </w:rPr>
        <w:t xml:space="preserve">| </w:t>
      </w:r>
      <w:r w:rsidR="00303EB5" w:rsidRPr="00AA3A07">
        <w:rPr>
          <w:rFonts w:ascii="Verdana" w:hAnsi="Verdana"/>
          <w:b/>
          <w:bCs/>
          <w:noProof/>
          <w:sz w:val="18"/>
          <w:szCs w:val="18"/>
        </w:rPr>
        <w:t>DELH</w:t>
      </w:r>
      <w:r w:rsidR="00303EB5">
        <w:rPr>
          <w:rFonts w:ascii="Verdana" w:hAnsi="Verdana"/>
          <w:b/>
          <w:bCs/>
          <w:noProof/>
          <w:sz w:val="18"/>
          <w:szCs w:val="18"/>
        </w:rPr>
        <w:t>I - BUCURESTI</w:t>
      </w:r>
    </w:p>
    <w:p w14:paraId="7C3CAE96" w14:textId="0484084D" w:rsidR="00303EB5" w:rsidRPr="00AA3A07" w:rsidRDefault="00303EB5" w:rsidP="00303EB5">
      <w:pPr>
        <w:spacing w:after="0"/>
        <w:jc w:val="both"/>
        <w:rPr>
          <w:rFonts w:ascii="Verdana" w:hAnsi="Verdana"/>
          <w:noProof/>
          <w:sz w:val="18"/>
          <w:szCs w:val="18"/>
        </w:rPr>
      </w:pPr>
      <w:r w:rsidRPr="00AA3A07">
        <w:rPr>
          <w:rFonts w:ascii="Verdana" w:hAnsi="Verdana"/>
          <w:noProof/>
          <w:sz w:val="18"/>
          <w:szCs w:val="18"/>
        </w:rPr>
        <w:t xml:space="preserve">Transfer la aeroport pentru zborul inapoi acasa al companiei </w:t>
      </w:r>
      <w:r>
        <w:rPr>
          <w:rFonts w:ascii="Verdana" w:hAnsi="Verdana"/>
          <w:noProof/>
          <w:sz w:val="18"/>
          <w:szCs w:val="18"/>
        </w:rPr>
        <w:t>Qatar Airways QR579</w:t>
      </w:r>
      <w:r w:rsidRPr="00AA3A07">
        <w:rPr>
          <w:rFonts w:ascii="Verdana" w:hAnsi="Verdana"/>
          <w:noProof/>
          <w:sz w:val="18"/>
          <w:szCs w:val="18"/>
        </w:rPr>
        <w:t xml:space="preserve"> ce decoleaza la ora 03:</w:t>
      </w:r>
      <w:r>
        <w:rPr>
          <w:rFonts w:ascii="Verdana" w:hAnsi="Verdana"/>
          <w:noProof/>
          <w:sz w:val="18"/>
          <w:szCs w:val="18"/>
        </w:rPr>
        <w:t>45</w:t>
      </w:r>
      <w:r w:rsidRPr="00AA3A07">
        <w:rPr>
          <w:rFonts w:ascii="Verdana" w:hAnsi="Verdana"/>
          <w:noProof/>
          <w:sz w:val="18"/>
          <w:szCs w:val="18"/>
        </w:rPr>
        <w:t xml:space="preserve">. La ora </w:t>
      </w:r>
      <w:r>
        <w:rPr>
          <w:rFonts w:ascii="Verdana" w:hAnsi="Verdana"/>
          <w:noProof/>
          <w:sz w:val="18"/>
          <w:szCs w:val="18"/>
        </w:rPr>
        <w:t>05:45</w:t>
      </w:r>
      <w:r w:rsidRPr="00AA3A07">
        <w:rPr>
          <w:rFonts w:ascii="Verdana" w:hAnsi="Verdana"/>
          <w:noProof/>
          <w:sz w:val="18"/>
          <w:szCs w:val="18"/>
        </w:rPr>
        <w:t xml:space="preserve"> aterizare pe aeroportul din </w:t>
      </w:r>
      <w:r>
        <w:rPr>
          <w:rFonts w:ascii="Verdana" w:hAnsi="Verdana"/>
          <w:noProof/>
          <w:sz w:val="18"/>
          <w:szCs w:val="18"/>
        </w:rPr>
        <w:t>Doha</w:t>
      </w:r>
      <w:r w:rsidRPr="00AA3A07">
        <w:rPr>
          <w:rFonts w:ascii="Verdana" w:hAnsi="Verdana"/>
          <w:noProof/>
          <w:sz w:val="18"/>
          <w:szCs w:val="18"/>
        </w:rPr>
        <w:t xml:space="preserve"> si </w:t>
      </w:r>
      <w:r>
        <w:rPr>
          <w:rFonts w:ascii="Verdana" w:hAnsi="Verdana"/>
          <w:noProof/>
          <w:sz w:val="18"/>
          <w:szCs w:val="18"/>
        </w:rPr>
        <w:t>apoi</w:t>
      </w:r>
      <w:r w:rsidRPr="00AA3A07">
        <w:rPr>
          <w:rFonts w:ascii="Verdana" w:hAnsi="Verdana"/>
          <w:noProof/>
          <w:sz w:val="18"/>
          <w:szCs w:val="18"/>
        </w:rPr>
        <w:t xml:space="preserve"> imbarcare pe zborul </w:t>
      </w:r>
      <w:r>
        <w:rPr>
          <w:rFonts w:ascii="Verdana" w:hAnsi="Verdana"/>
          <w:noProof/>
          <w:sz w:val="18"/>
          <w:szCs w:val="18"/>
        </w:rPr>
        <w:t>QR221</w:t>
      </w:r>
      <w:r w:rsidRPr="00AA3A07">
        <w:rPr>
          <w:rFonts w:ascii="Verdana" w:hAnsi="Verdana"/>
          <w:noProof/>
          <w:sz w:val="18"/>
          <w:szCs w:val="18"/>
        </w:rPr>
        <w:t xml:space="preserve"> ce decoleaza la ora 09:</w:t>
      </w:r>
      <w:r w:rsidR="006D3C0D">
        <w:rPr>
          <w:rFonts w:ascii="Verdana" w:hAnsi="Verdana"/>
          <w:noProof/>
          <w:sz w:val="18"/>
          <w:szCs w:val="18"/>
        </w:rPr>
        <w:t>1</w:t>
      </w:r>
      <w:r w:rsidRPr="00AA3A07">
        <w:rPr>
          <w:rFonts w:ascii="Verdana" w:hAnsi="Verdana"/>
          <w:noProof/>
          <w:sz w:val="18"/>
          <w:szCs w:val="18"/>
        </w:rPr>
        <w:t>5. Sosire pe aeroportul Henri Coanda (Otopeni) la ora 13:</w:t>
      </w:r>
      <w:r w:rsidR="006D3C0D">
        <w:rPr>
          <w:rFonts w:ascii="Verdana" w:hAnsi="Verdana"/>
          <w:noProof/>
          <w:sz w:val="18"/>
          <w:szCs w:val="18"/>
        </w:rPr>
        <w:t>2</w:t>
      </w:r>
      <w:r w:rsidRPr="00AA3A07">
        <w:rPr>
          <w:rFonts w:ascii="Verdana" w:hAnsi="Verdana"/>
          <w:noProof/>
          <w:sz w:val="18"/>
          <w:szCs w:val="18"/>
        </w:rPr>
        <w:t>0.</w:t>
      </w:r>
    </w:p>
    <w:p w14:paraId="7CB58DB7" w14:textId="48F021FC" w:rsidR="00861757" w:rsidRDefault="00861757" w:rsidP="00861757">
      <w:pPr>
        <w:spacing w:after="0"/>
        <w:jc w:val="both"/>
        <w:rPr>
          <w:rFonts w:ascii="Verdana" w:hAnsi="Verdana"/>
          <w:noProof/>
          <w:sz w:val="18"/>
          <w:szCs w:val="18"/>
        </w:rPr>
      </w:pPr>
    </w:p>
    <w:p w14:paraId="5C0A986B" w14:textId="640902D7" w:rsidR="00861757" w:rsidRPr="006D3C0D" w:rsidRDefault="006D3C0D" w:rsidP="006D3C0D">
      <w:pPr>
        <w:shd w:val="clear" w:color="auto" w:fill="D9D9D9" w:themeFill="background1" w:themeFillShade="D9"/>
        <w:spacing w:after="0"/>
        <w:jc w:val="both"/>
        <w:rPr>
          <w:rFonts w:ascii="Verdana" w:hAnsi="Verdana"/>
          <w:b/>
          <w:bCs/>
          <w:noProof/>
          <w:sz w:val="28"/>
          <w:szCs w:val="28"/>
        </w:rPr>
      </w:pPr>
      <w:r w:rsidRPr="006D3C0D">
        <w:rPr>
          <w:rFonts w:ascii="Verdana" w:hAnsi="Verdana"/>
          <w:b/>
          <w:bCs/>
          <w:noProof/>
          <w:sz w:val="28"/>
          <w:szCs w:val="28"/>
        </w:rPr>
        <w:t xml:space="preserve">Data de plecare: 25 Noiembrie – </w:t>
      </w:r>
      <w:r w:rsidRPr="006D3C0D">
        <w:rPr>
          <w:rFonts w:ascii="Verdana" w:hAnsi="Verdana"/>
          <w:b/>
          <w:bCs/>
          <w:noProof/>
          <w:color w:val="C00000"/>
          <w:sz w:val="28"/>
          <w:szCs w:val="28"/>
        </w:rPr>
        <w:t>Vacanta de Sf. Andrei &amp; Decembrie</w:t>
      </w:r>
    </w:p>
    <w:p w14:paraId="4D466F16" w14:textId="77777777" w:rsidR="00762784" w:rsidRPr="00AA3A07" w:rsidRDefault="00762784" w:rsidP="00A05180">
      <w:pPr>
        <w:spacing w:after="0"/>
        <w:jc w:val="both"/>
        <w:rPr>
          <w:rFonts w:ascii="Verdana" w:hAnsi="Verdana"/>
          <w:noProof/>
          <w:sz w:val="18"/>
          <w:szCs w:val="18"/>
        </w:rPr>
      </w:pPr>
    </w:p>
    <w:p w14:paraId="1599B6ED" w14:textId="5F07023D" w:rsidR="00F7057B" w:rsidRPr="00AA3A07" w:rsidRDefault="00F7057B" w:rsidP="00F7057B">
      <w:pPr>
        <w:shd w:val="clear" w:color="auto" w:fill="D9D9D9"/>
        <w:spacing w:line="256" w:lineRule="auto"/>
        <w:jc w:val="both"/>
        <w:rPr>
          <w:rFonts w:ascii="Verdana" w:eastAsia="Aptos" w:hAnsi="Verdana" w:cs="Times New Roman"/>
          <w:b/>
          <w:color w:val="000000"/>
          <w:sz w:val="32"/>
          <w:szCs w:val="32"/>
          <w14:ligatures w14:val="none"/>
        </w:rPr>
      </w:pPr>
      <w:r w:rsidRPr="00AA3A07">
        <w:rPr>
          <w:rFonts w:ascii="Verdana" w:eastAsia="Aptos" w:hAnsi="Verdana" w:cs="Times New Roman"/>
          <w:b/>
          <w:color w:val="000000"/>
          <w:sz w:val="32"/>
          <w:szCs w:val="32"/>
          <w14:ligatures w14:val="none"/>
        </w:rPr>
        <w:t xml:space="preserve">Tarife:                                            </w:t>
      </w:r>
      <w:r w:rsidRPr="00AA3A07">
        <w:rPr>
          <w:rFonts w:ascii="Verdana" w:eastAsia="Aptos" w:hAnsi="Verdana" w:cs="Times New Roman"/>
          <w:color w:val="000000"/>
          <w:sz w:val="20"/>
          <w14:ligatures w14:val="none"/>
        </w:rPr>
        <w:t xml:space="preserve">calculate pentru un grup </w:t>
      </w:r>
      <w:r w:rsidR="00CA03CE">
        <w:rPr>
          <w:rFonts w:ascii="Verdana" w:eastAsia="Aptos" w:hAnsi="Verdana" w:cs="Times New Roman"/>
          <w:color w:val="000000"/>
          <w:sz w:val="20"/>
          <w14:ligatures w14:val="none"/>
        </w:rPr>
        <w:t xml:space="preserve">minim </w:t>
      </w:r>
      <w:r w:rsidRPr="00AA3A07">
        <w:rPr>
          <w:rFonts w:ascii="Verdana" w:eastAsia="Aptos" w:hAnsi="Verdana" w:cs="Times New Roman"/>
          <w:color w:val="000000"/>
          <w:sz w:val="20"/>
          <w14:ligatures w14:val="none"/>
        </w:rPr>
        <w:t>de 20 platitori</w:t>
      </w:r>
    </w:p>
    <w:p w14:paraId="450B592C" w14:textId="52E78AC7" w:rsidR="00F7057B" w:rsidRPr="00AA3A07" w:rsidRDefault="00F7057B" w:rsidP="00F7057B">
      <w:pPr>
        <w:numPr>
          <w:ilvl w:val="0"/>
          <w:numId w:val="1"/>
        </w:numPr>
        <w:spacing w:after="0" w:line="240" w:lineRule="auto"/>
        <w:ind w:left="450"/>
        <w:jc w:val="both"/>
        <w:rPr>
          <w:rFonts w:ascii="Verdana" w:eastAsia="Aptos" w:hAnsi="Verdana" w:cs="Times New Roman"/>
          <w:b/>
          <w:bCs/>
          <w:sz w:val="24"/>
          <w:szCs w:val="24"/>
          <w14:ligatures w14:val="none"/>
        </w:rPr>
      </w:pPr>
      <w:r w:rsidRPr="00AA3A07">
        <w:rPr>
          <w:rFonts w:ascii="Verdana" w:eastAsia="Aptos" w:hAnsi="Verdana" w:cs="Times New Roman"/>
          <w:b/>
          <w:bCs/>
          <w14:ligatures w14:val="none"/>
        </w:rPr>
        <w:t>1.</w:t>
      </w:r>
      <w:r w:rsidR="00CF16F6">
        <w:rPr>
          <w:rFonts w:ascii="Verdana" w:eastAsia="Aptos" w:hAnsi="Verdana" w:cs="Times New Roman"/>
          <w:b/>
          <w:bCs/>
          <w14:ligatures w14:val="none"/>
        </w:rPr>
        <w:t>94</w:t>
      </w:r>
      <w:r w:rsidRPr="00AA3A07">
        <w:rPr>
          <w:rFonts w:ascii="Verdana" w:eastAsia="Aptos" w:hAnsi="Verdana" w:cs="Times New Roman"/>
          <w:b/>
          <w:bCs/>
          <w14:ligatures w14:val="none"/>
        </w:rPr>
        <w:t xml:space="preserve">9 Euro </w:t>
      </w:r>
      <w:r w:rsidRPr="00AA3A07">
        <w:rPr>
          <w:rFonts w:ascii="Verdana" w:eastAsia="Aptos" w:hAnsi="Verdana" w:cs="Times New Roman"/>
          <w14:ligatures w14:val="none"/>
        </w:rPr>
        <w:t>adult, loc in camera dubla</w:t>
      </w:r>
    </w:p>
    <w:p w14:paraId="79C58501" w14:textId="0344FBBD" w:rsidR="00F7057B" w:rsidRPr="00AA3A07" w:rsidRDefault="00F7057B" w:rsidP="00F7057B">
      <w:pPr>
        <w:numPr>
          <w:ilvl w:val="0"/>
          <w:numId w:val="1"/>
        </w:numPr>
        <w:spacing w:after="0" w:line="240" w:lineRule="auto"/>
        <w:ind w:left="450"/>
        <w:jc w:val="both"/>
        <w:rPr>
          <w:rFonts w:ascii="Verdana" w:eastAsia="Aptos" w:hAnsi="Verdana" w:cs="Times New Roman"/>
          <w:b/>
          <w:bCs/>
          <w:sz w:val="24"/>
          <w:szCs w:val="24"/>
          <w14:ligatures w14:val="none"/>
        </w:rPr>
      </w:pPr>
      <w:r w:rsidRPr="00AA3A07">
        <w:rPr>
          <w:rFonts w:ascii="Verdana" w:eastAsia="Aptos" w:hAnsi="Verdana" w:cs="Times New Roman"/>
          <w:b/>
          <w:bCs/>
          <w14:ligatures w14:val="none"/>
        </w:rPr>
        <w:t>1.</w:t>
      </w:r>
      <w:r w:rsidR="00CF16F6">
        <w:rPr>
          <w:rFonts w:ascii="Verdana" w:eastAsia="Aptos" w:hAnsi="Verdana" w:cs="Times New Roman"/>
          <w:b/>
          <w:bCs/>
          <w14:ligatures w14:val="none"/>
        </w:rPr>
        <w:t>89</w:t>
      </w:r>
      <w:r w:rsidRPr="00AA3A07">
        <w:rPr>
          <w:rFonts w:ascii="Verdana" w:eastAsia="Aptos" w:hAnsi="Verdana" w:cs="Times New Roman"/>
          <w:b/>
          <w:bCs/>
          <w14:ligatures w14:val="none"/>
        </w:rPr>
        <w:t xml:space="preserve">9 Euro </w:t>
      </w:r>
      <w:r w:rsidRPr="00AA3A07">
        <w:rPr>
          <w:rFonts w:ascii="Verdana" w:eastAsia="Aptos" w:hAnsi="Verdana" w:cs="Times New Roman"/>
          <w14:ligatures w14:val="none"/>
        </w:rPr>
        <w:t>a treia persoana in camera dubla cu pat suplimentar</w:t>
      </w:r>
    </w:p>
    <w:p w14:paraId="5F68B3DD" w14:textId="151DB4AB" w:rsidR="00F7057B" w:rsidRPr="00AA3A07" w:rsidRDefault="00F7057B" w:rsidP="00F7057B">
      <w:pPr>
        <w:numPr>
          <w:ilvl w:val="0"/>
          <w:numId w:val="1"/>
        </w:numPr>
        <w:spacing w:after="240" w:line="240" w:lineRule="auto"/>
        <w:ind w:left="450"/>
        <w:jc w:val="both"/>
        <w:rPr>
          <w:rFonts w:ascii="Verdana" w:eastAsia="Aptos" w:hAnsi="Verdana" w:cs="Times New Roman"/>
          <w14:ligatures w14:val="none"/>
        </w:rPr>
      </w:pPr>
      <w:r w:rsidRPr="00AA3A07">
        <w:rPr>
          <w:rFonts w:ascii="Verdana" w:eastAsia="Aptos" w:hAnsi="Verdana" w:cs="Times New Roman"/>
          <w:b/>
          <w:bCs/>
          <w14:ligatures w14:val="none"/>
        </w:rPr>
        <w:t>2.</w:t>
      </w:r>
      <w:r w:rsidR="00CF16F6">
        <w:rPr>
          <w:rFonts w:ascii="Verdana" w:eastAsia="Aptos" w:hAnsi="Verdana" w:cs="Times New Roman"/>
          <w:b/>
          <w:bCs/>
          <w14:ligatures w14:val="none"/>
        </w:rPr>
        <w:t>349</w:t>
      </w:r>
      <w:r w:rsidRPr="00AA3A07">
        <w:rPr>
          <w:rFonts w:ascii="Verdana" w:eastAsia="Aptos" w:hAnsi="Verdana" w:cs="Times New Roman"/>
          <w:b/>
          <w:bCs/>
          <w14:ligatures w14:val="none"/>
        </w:rPr>
        <w:t xml:space="preserve"> Euro </w:t>
      </w:r>
      <w:r w:rsidRPr="00AA3A07">
        <w:rPr>
          <w:rFonts w:ascii="Verdana" w:eastAsia="Aptos" w:hAnsi="Verdana" w:cs="Times New Roman"/>
          <w14:ligatures w14:val="none"/>
        </w:rPr>
        <w:t>adult in camera singla</w:t>
      </w:r>
    </w:p>
    <w:p w14:paraId="4EC91F0B" w14:textId="1A6C40CB" w:rsidR="00F7057B" w:rsidRPr="00AA3A07" w:rsidRDefault="00F7057B" w:rsidP="00F7057B">
      <w:pPr>
        <w:spacing w:line="256" w:lineRule="auto"/>
        <w:jc w:val="both"/>
        <w:rPr>
          <w:rFonts w:ascii="Verdana" w:eastAsia="Aptos" w:hAnsi="Verdana" w:cs="Times New Roman"/>
          <w:sz w:val="18"/>
          <w:szCs w:val="18"/>
          <w14:ligatures w14:val="none"/>
        </w:rPr>
      </w:pPr>
      <w:r w:rsidRPr="00AA3A07">
        <w:rPr>
          <w:rFonts w:ascii="Verdana" w:eastAsia="Aptos" w:hAnsi="Verdana" w:cs="Times New Roman"/>
          <w:b/>
          <w:sz w:val="18"/>
          <w:szCs w:val="18"/>
          <w14:ligatures w14:val="none"/>
        </w:rPr>
        <w:lastRenderedPageBreak/>
        <w:t xml:space="preserve">Nota: </w:t>
      </w:r>
      <w:r w:rsidRPr="00AA3A07">
        <w:rPr>
          <w:rFonts w:ascii="Verdana" w:eastAsia="Aptos" w:hAnsi="Verdana" w:cs="Times New Roman"/>
          <w:sz w:val="18"/>
          <w:szCs w:val="18"/>
          <w14:ligatures w14:val="none"/>
        </w:rPr>
        <w:t>In cazul in care moneda europeana EUR sufera o depreciere majora in raport cu USD (curs mai mic de 1,</w:t>
      </w:r>
      <w:r w:rsidR="006D3C0D">
        <w:rPr>
          <w:rFonts w:ascii="Verdana" w:eastAsia="Aptos" w:hAnsi="Verdana" w:cs="Times New Roman"/>
          <w:sz w:val="18"/>
          <w:szCs w:val="18"/>
          <w14:ligatures w14:val="none"/>
        </w:rPr>
        <w:t>15</w:t>
      </w:r>
      <w:r w:rsidRPr="00AA3A07">
        <w:rPr>
          <w:rFonts w:ascii="Verdana" w:eastAsia="Aptos" w:hAnsi="Verdana" w:cs="Times New Roman"/>
          <w:sz w:val="18"/>
          <w:szCs w:val="18"/>
          <w14:ligatures w14:val="none"/>
        </w:rPr>
        <w:t xml:space="preserve"> USD pentru 1 EUR), tarifele se vor recalcula, in conformitate cu conditiile stipulate in lege.</w:t>
      </w:r>
    </w:p>
    <w:p w14:paraId="14B8C935" w14:textId="77777777" w:rsidR="00F7057B" w:rsidRPr="00AA3A07" w:rsidRDefault="00F7057B" w:rsidP="00F7057B">
      <w:pPr>
        <w:spacing w:line="256" w:lineRule="auto"/>
        <w:jc w:val="both"/>
        <w:rPr>
          <w:rFonts w:ascii="Verdana" w:eastAsia="Aptos" w:hAnsi="Verdana" w:cs="Times New Roman"/>
          <w:b/>
          <w:sz w:val="20"/>
          <w14:ligatures w14:val="none"/>
        </w:rPr>
      </w:pPr>
      <w:r w:rsidRPr="00AA3A07">
        <w:rPr>
          <w:rFonts w:ascii="Verdana" w:eastAsia="Aptos" w:hAnsi="Verdana" w:cs="Times New Roman"/>
          <w:b/>
          <w:sz w:val="20"/>
          <w14:ligatures w14:val="none"/>
        </w:rPr>
        <w:t>Servicii incluse:</w:t>
      </w:r>
    </w:p>
    <w:p w14:paraId="100BB26D" w14:textId="1465351E" w:rsidR="00F7057B" w:rsidRPr="00AA3A07" w:rsidRDefault="00F7057B" w:rsidP="00F7057B">
      <w:pPr>
        <w:numPr>
          <w:ilvl w:val="0"/>
          <w:numId w:val="2"/>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Zboruri Bucuresti</w:t>
      </w:r>
      <w:r w:rsidR="004274E0" w:rsidRPr="00AA3A07">
        <w:rPr>
          <w:rFonts w:ascii="Verdana" w:eastAsia="Aptos" w:hAnsi="Verdana" w:cs="Times New Roman"/>
          <w:sz w:val="18"/>
          <w:szCs w:val="20"/>
          <w14:ligatures w14:val="none"/>
        </w:rPr>
        <w:t xml:space="preserve"> -</w:t>
      </w:r>
      <w:r w:rsidRPr="00AA3A07">
        <w:rPr>
          <w:rFonts w:ascii="Verdana" w:eastAsia="Aptos" w:hAnsi="Verdana" w:cs="Times New Roman"/>
          <w:sz w:val="18"/>
          <w:szCs w:val="20"/>
          <w14:ligatures w14:val="none"/>
        </w:rPr>
        <w:t xml:space="preserve"> </w:t>
      </w:r>
      <w:r w:rsidR="004274E0" w:rsidRPr="00AA3A07">
        <w:rPr>
          <w:rFonts w:ascii="Verdana" w:eastAsia="Aptos" w:hAnsi="Verdana" w:cs="Times New Roman"/>
          <w:sz w:val="18"/>
          <w:szCs w:val="20"/>
          <w14:ligatures w14:val="none"/>
        </w:rPr>
        <w:t>Delhi - Bucuresti</w:t>
      </w:r>
      <w:r w:rsidRPr="00AA3A07">
        <w:rPr>
          <w:rFonts w:ascii="Verdana" w:eastAsia="Aptos" w:hAnsi="Verdana" w:cs="Times New Roman"/>
          <w:sz w:val="18"/>
          <w:szCs w:val="20"/>
          <w14:ligatures w14:val="none"/>
        </w:rPr>
        <w:t xml:space="preserve">, via </w:t>
      </w:r>
      <w:r w:rsidR="002A4ACF">
        <w:rPr>
          <w:rFonts w:ascii="Verdana" w:eastAsia="Aptos" w:hAnsi="Verdana" w:cs="Times New Roman"/>
          <w:sz w:val="18"/>
          <w:szCs w:val="20"/>
          <w14:ligatures w14:val="none"/>
        </w:rPr>
        <w:t>Doha</w:t>
      </w:r>
      <w:r w:rsidRPr="00AA3A07">
        <w:rPr>
          <w:rFonts w:ascii="Verdana" w:eastAsia="Aptos" w:hAnsi="Verdana" w:cs="Times New Roman"/>
          <w:sz w:val="18"/>
          <w:szCs w:val="20"/>
          <w14:ligatures w14:val="none"/>
        </w:rPr>
        <w:t xml:space="preserve">, Compania </w:t>
      </w:r>
      <w:r w:rsidR="002A4ACF">
        <w:rPr>
          <w:rFonts w:ascii="Verdana" w:eastAsia="Aptos" w:hAnsi="Verdana" w:cs="Times New Roman"/>
          <w:sz w:val="18"/>
          <w:szCs w:val="20"/>
          <w14:ligatures w14:val="none"/>
        </w:rPr>
        <w:t>Qatar Airways</w:t>
      </w:r>
    </w:p>
    <w:p w14:paraId="44527C10" w14:textId="6C4DC94E" w:rsidR="002A4ACF" w:rsidRDefault="002A4ACF" w:rsidP="00F7057B">
      <w:pPr>
        <w:numPr>
          <w:ilvl w:val="0"/>
          <w:numId w:val="2"/>
        </w:numPr>
        <w:spacing w:after="0" w:line="276" w:lineRule="auto"/>
        <w:jc w:val="both"/>
        <w:rPr>
          <w:rFonts w:ascii="Verdana" w:eastAsia="Aptos" w:hAnsi="Verdana" w:cs="Times New Roman"/>
          <w:sz w:val="18"/>
          <w:szCs w:val="20"/>
          <w14:ligatures w14:val="none"/>
        </w:rPr>
      </w:pPr>
      <w:r>
        <w:rPr>
          <w:rFonts w:ascii="Verdana" w:eastAsia="Aptos" w:hAnsi="Verdana" w:cs="Times New Roman"/>
          <w:sz w:val="18"/>
          <w:szCs w:val="20"/>
          <w14:ligatures w14:val="none"/>
        </w:rPr>
        <w:t>Zbor Khajuraho – Varanasi, companie locala</w:t>
      </w:r>
    </w:p>
    <w:p w14:paraId="2BC8AD9B" w14:textId="09B37314" w:rsidR="00F7057B" w:rsidRPr="00AA3A07" w:rsidRDefault="00F7057B" w:rsidP="00F7057B">
      <w:pPr>
        <w:numPr>
          <w:ilvl w:val="0"/>
          <w:numId w:val="2"/>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xml:space="preserve">Zbor </w:t>
      </w:r>
      <w:r w:rsidR="004274E0" w:rsidRPr="00AA3A07">
        <w:rPr>
          <w:rFonts w:ascii="Verdana" w:eastAsia="Aptos" w:hAnsi="Verdana" w:cs="Times New Roman"/>
          <w:sz w:val="18"/>
          <w:szCs w:val="20"/>
          <w14:ligatures w14:val="none"/>
        </w:rPr>
        <w:t>Varanasi - Delhi</w:t>
      </w:r>
      <w:r w:rsidRPr="00AA3A07">
        <w:rPr>
          <w:rFonts w:ascii="Verdana" w:eastAsia="Aptos" w:hAnsi="Verdana" w:cs="Times New Roman"/>
          <w:sz w:val="18"/>
          <w:szCs w:val="20"/>
          <w14:ligatures w14:val="none"/>
        </w:rPr>
        <w:t xml:space="preserve">, </w:t>
      </w:r>
      <w:r w:rsidR="004274E0" w:rsidRPr="00AA3A07">
        <w:rPr>
          <w:rFonts w:ascii="Verdana" w:eastAsia="Aptos" w:hAnsi="Verdana" w:cs="Times New Roman"/>
          <w:sz w:val="18"/>
          <w:szCs w:val="20"/>
          <w14:ligatures w14:val="none"/>
        </w:rPr>
        <w:t>c</w:t>
      </w:r>
      <w:r w:rsidRPr="00AA3A07">
        <w:rPr>
          <w:rFonts w:ascii="Verdana" w:eastAsia="Aptos" w:hAnsi="Verdana" w:cs="Times New Roman"/>
          <w:sz w:val="18"/>
          <w:szCs w:val="20"/>
          <w14:ligatures w14:val="none"/>
        </w:rPr>
        <w:t xml:space="preserve">ompania </w:t>
      </w:r>
      <w:r w:rsidR="004274E0" w:rsidRPr="00AA3A07">
        <w:rPr>
          <w:rFonts w:ascii="Verdana" w:eastAsia="Aptos" w:hAnsi="Verdana" w:cs="Times New Roman"/>
          <w:sz w:val="18"/>
          <w:szCs w:val="20"/>
          <w14:ligatures w14:val="none"/>
        </w:rPr>
        <w:t>locala</w:t>
      </w:r>
    </w:p>
    <w:p w14:paraId="4CB8DB04" w14:textId="048C5CB3" w:rsidR="00F7057B" w:rsidRPr="00AA3A07" w:rsidRDefault="00AB172D" w:rsidP="00F7057B">
      <w:pPr>
        <w:spacing w:after="0" w:line="276" w:lineRule="auto"/>
        <w:ind w:left="720"/>
        <w:jc w:val="both"/>
        <w:rPr>
          <w:rFonts w:ascii="Verdana" w:eastAsia="Aptos" w:hAnsi="Verdana" w:cs="Times New Roman"/>
          <w:i/>
          <w:iCs/>
          <w:sz w:val="18"/>
          <w:szCs w:val="20"/>
          <w14:ligatures w14:val="none"/>
        </w:rPr>
      </w:pPr>
      <w:r>
        <w:rPr>
          <w:rFonts w:ascii="Verdana" w:eastAsia="Aptos" w:hAnsi="Verdana" w:cs="Times New Roman"/>
          <w:i/>
          <w:iCs/>
          <w:sz w:val="18"/>
          <w:szCs w:val="20"/>
          <w14:ligatures w14:val="none"/>
        </w:rPr>
        <w:t>(</w:t>
      </w:r>
      <w:r w:rsidR="00F7057B" w:rsidRPr="00AA3A07">
        <w:rPr>
          <w:rFonts w:ascii="Verdana" w:eastAsia="Aptos" w:hAnsi="Verdana" w:cs="Times New Roman"/>
          <w:i/>
          <w:iCs/>
          <w:sz w:val="18"/>
          <w:szCs w:val="20"/>
          <w14:ligatures w14:val="none"/>
        </w:rPr>
        <w:t>Includ 1 bagaj de mana si 1 bagaj de cala</w:t>
      </w:r>
      <w:r>
        <w:rPr>
          <w:rFonts w:ascii="Verdana" w:eastAsia="Aptos" w:hAnsi="Verdana" w:cs="Times New Roman"/>
          <w:i/>
          <w:iCs/>
          <w:sz w:val="18"/>
          <w:szCs w:val="20"/>
          <w14:ligatures w14:val="none"/>
        </w:rPr>
        <w:t>)</w:t>
      </w:r>
    </w:p>
    <w:p w14:paraId="6AB6FBC5" w14:textId="77777777" w:rsidR="00F7057B" w:rsidRPr="00AA3A07" w:rsidRDefault="00F7057B" w:rsidP="00F7057B">
      <w:pPr>
        <w:numPr>
          <w:ilvl w:val="0"/>
          <w:numId w:val="2"/>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Taxele de aeroport si combustibil (se pot modifica pana la data emiterii biletelor in functie de evolutia pretului petrolului si a deciziilor autoritatilor aeroportuare)</w:t>
      </w:r>
    </w:p>
    <w:p w14:paraId="08E5B42C" w14:textId="0A8342F4" w:rsidR="00F7057B" w:rsidRPr="00AA3A07" w:rsidRDefault="00F7057B" w:rsidP="00F7057B">
      <w:pPr>
        <w:numPr>
          <w:ilvl w:val="0"/>
          <w:numId w:val="3"/>
        </w:numPr>
        <w:spacing w:after="0" w:line="240" w:lineRule="auto"/>
        <w:jc w:val="both"/>
        <w:rPr>
          <w:rFonts w:ascii="Verdana" w:eastAsia="Aptos" w:hAnsi="Verdana" w:cs="Times New Roman"/>
          <w:color w:val="000000"/>
          <w:sz w:val="18"/>
          <w:szCs w:val="18"/>
          <w14:ligatures w14:val="none"/>
        </w:rPr>
      </w:pPr>
      <w:r w:rsidRPr="00AA3A07">
        <w:rPr>
          <w:rFonts w:ascii="Verdana" w:eastAsia="Aptos" w:hAnsi="Verdana" w:cs="Times New Roman"/>
          <w:color w:val="000000"/>
          <w:sz w:val="18"/>
          <w:szCs w:val="18"/>
          <w14:ligatures w14:val="none"/>
        </w:rPr>
        <w:t xml:space="preserve">Cazare </w:t>
      </w:r>
      <w:r w:rsidR="002A4ACF">
        <w:rPr>
          <w:rFonts w:ascii="Verdana" w:eastAsia="Aptos" w:hAnsi="Verdana" w:cs="Times New Roman"/>
          <w:color w:val="000000"/>
          <w:sz w:val="18"/>
          <w:szCs w:val="18"/>
          <w14:ligatures w14:val="none"/>
        </w:rPr>
        <w:t>8</w:t>
      </w:r>
      <w:r w:rsidRPr="00AA3A07">
        <w:rPr>
          <w:rFonts w:ascii="Verdana" w:eastAsia="Aptos" w:hAnsi="Verdana" w:cs="Times New Roman"/>
          <w:color w:val="000000"/>
          <w:sz w:val="18"/>
          <w:szCs w:val="18"/>
          <w14:ligatures w14:val="none"/>
        </w:rPr>
        <w:t xml:space="preserve"> nopti cu mic dejun</w:t>
      </w:r>
      <w:r w:rsidR="0008006B" w:rsidRPr="00AA3A07">
        <w:rPr>
          <w:rFonts w:ascii="Verdana" w:eastAsia="Aptos" w:hAnsi="Verdana" w:cs="Times New Roman"/>
          <w:color w:val="000000"/>
          <w:sz w:val="18"/>
          <w:szCs w:val="18"/>
          <w14:ligatures w14:val="none"/>
        </w:rPr>
        <w:t xml:space="preserve"> la hoteluri de 4* si 5*</w:t>
      </w:r>
      <w:r w:rsidRPr="00AA3A07">
        <w:rPr>
          <w:rFonts w:ascii="Verdana" w:eastAsia="Aptos" w:hAnsi="Verdana" w:cs="Times New Roman"/>
          <w:color w:val="000000"/>
          <w:sz w:val="18"/>
          <w:szCs w:val="18"/>
          <w14:ligatures w14:val="none"/>
        </w:rPr>
        <w:t xml:space="preserve"> astfel: </w:t>
      </w:r>
    </w:p>
    <w:p w14:paraId="6F3DBC45" w14:textId="0A1E44F5" w:rsidR="00F7057B" w:rsidRPr="00AA3A07" w:rsidRDefault="00F7057B" w:rsidP="00F7057B">
      <w:pPr>
        <w:numPr>
          <w:ilvl w:val="0"/>
          <w:numId w:val="4"/>
        </w:numPr>
        <w:spacing w:after="0" w:line="240" w:lineRule="auto"/>
        <w:jc w:val="both"/>
        <w:rPr>
          <w:rFonts w:ascii="Verdana" w:eastAsia="Aptos" w:hAnsi="Verdana" w:cs="Times New Roman"/>
          <w:color w:val="000000"/>
          <w:sz w:val="18"/>
          <w:szCs w:val="18"/>
          <w14:ligatures w14:val="none"/>
        </w:rPr>
      </w:pPr>
      <w:r w:rsidRPr="00AA3A07">
        <w:rPr>
          <w:rFonts w:ascii="Verdana" w:eastAsia="Aptos" w:hAnsi="Verdana" w:cs="Times New Roman"/>
          <w:color w:val="000000"/>
          <w:sz w:val="18"/>
          <w:szCs w:val="18"/>
          <w14:ligatures w14:val="none"/>
        </w:rPr>
        <w:t xml:space="preserve">1 noapte la </w:t>
      </w:r>
      <w:r w:rsidR="0008006B" w:rsidRPr="00AA3A07">
        <w:rPr>
          <w:rFonts w:ascii="Verdana" w:eastAsia="Aptos" w:hAnsi="Verdana" w:cs="Times New Roman"/>
          <w:color w:val="000000"/>
          <w:sz w:val="18"/>
          <w:szCs w:val="18"/>
          <w14:ligatures w14:val="none"/>
        </w:rPr>
        <w:t>Delhi</w:t>
      </w:r>
      <w:r w:rsidRPr="00AA3A07">
        <w:rPr>
          <w:rFonts w:ascii="Verdana" w:eastAsia="Aptos" w:hAnsi="Verdana" w:cs="Times New Roman"/>
          <w:color w:val="000000"/>
          <w:sz w:val="18"/>
          <w:szCs w:val="18"/>
          <w14:ligatures w14:val="none"/>
        </w:rPr>
        <w:t xml:space="preserve">, hotel </w:t>
      </w:r>
      <w:r w:rsidR="0008006B" w:rsidRPr="00AA3A07">
        <w:rPr>
          <w:rFonts w:ascii="Verdana" w:eastAsia="Aptos" w:hAnsi="Verdana" w:cs="Times New Roman"/>
          <w:color w:val="000000"/>
          <w:sz w:val="18"/>
          <w:szCs w:val="18"/>
          <w14:ligatures w14:val="none"/>
        </w:rPr>
        <w:t>Crowne Plaza</w:t>
      </w:r>
      <w:r w:rsidRPr="00AA3A07">
        <w:rPr>
          <w:rFonts w:ascii="Verdana" w:eastAsia="Aptos" w:hAnsi="Verdana" w:cs="Times New Roman"/>
          <w:color w:val="000000"/>
          <w:sz w:val="18"/>
          <w:szCs w:val="18"/>
          <w14:ligatures w14:val="none"/>
        </w:rPr>
        <w:t xml:space="preserve"> 4* </w:t>
      </w:r>
      <w:r w:rsidRPr="00AA3A07">
        <w:rPr>
          <w:rFonts w:ascii="Verdana" w:eastAsia="Aptos" w:hAnsi="Verdana" w:cs="Times New Roman"/>
          <w:sz w:val="18"/>
          <w:szCs w:val="20"/>
          <w14:ligatures w14:val="none"/>
        </w:rPr>
        <w:t>sau similar</w:t>
      </w:r>
    </w:p>
    <w:p w14:paraId="2E6C9D6D" w14:textId="593C3DFB" w:rsidR="00F7057B" w:rsidRPr="00AA3A07" w:rsidRDefault="0008006B" w:rsidP="00F7057B">
      <w:pPr>
        <w:numPr>
          <w:ilvl w:val="0"/>
          <w:numId w:val="4"/>
        </w:numPr>
        <w:spacing w:after="0" w:line="240" w:lineRule="auto"/>
        <w:jc w:val="both"/>
        <w:rPr>
          <w:rFonts w:ascii="Verdana" w:eastAsia="Aptos" w:hAnsi="Verdana" w:cs="Times New Roman"/>
          <w:color w:val="000000"/>
          <w:sz w:val="18"/>
          <w:szCs w:val="18"/>
          <w14:ligatures w14:val="none"/>
        </w:rPr>
      </w:pPr>
      <w:r w:rsidRPr="00AA3A07">
        <w:rPr>
          <w:rFonts w:ascii="Verdana" w:eastAsia="Aptos" w:hAnsi="Verdana" w:cs="Times New Roman"/>
          <w:color w:val="000000"/>
          <w:sz w:val="18"/>
          <w:szCs w:val="18"/>
          <w14:ligatures w14:val="none"/>
        </w:rPr>
        <w:t>1</w:t>
      </w:r>
      <w:r w:rsidR="00F7057B" w:rsidRPr="00AA3A07">
        <w:rPr>
          <w:rFonts w:ascii="Verdana" w:eastAsia="Aptos" w:hAnsi="Verdana" w:cs="Times New Roman"/>
          <w:color w:val="000000"/>
          <w:sz w:val="18"/>
          <w:szCs w:val="18"/>
          <w14:ligatures w14:val="none"/>
        </w:rPr>
        <w:t xml:space="preserve"> n</w:t>
      </w:r>
      <w:r w:rsidRPr="00AA3A07">
        <w:rPr>
          <w:rFonts w:ascii="Verdana" w:eastAsia="Aptos" w:hAnsi="Verdana" w:cs="Times New Roman"/>
          <w:color w:val="000000"/>
          <w:sz w:val="18"/>
          <w:szCs w:val="18"/>
          <w14:ligatures w14:val="none"/>
        </w:rPr>
        <w:t xml:space="preserve">oapte la Agra, </w:t>
      </w:r>
      <w:r w:rsidR="00F7057B" w:rsidRPr="00AA3A07">
        <w:rPr>
          <w:rFonts w:ascii="Verdana" w:eastAsia="Aptos" w:hAnsi="Verdana" w:cs="Times New Roman"/>
          <w:color w:val="000000"/>
          <w:sz w:val="18"/>
          <w:szCs w:val="18"/>
          <w14:ligatures w14:val="none"/>
        </w:rPr>
        <w:t xml:space="preserve">hotel </w:t>
      </w:r>
      <w:r w:rsidRPr="00AA3A07">
        <w:rPr>
          <w:rFonts w:ascii="Verdana" w:eastAsia="Aptos" w:hAnsi="Verdana" w:cs="Times New Roman"/>
          <w:color w:val="000000"/>
          <w:sz w:val="18"/>
          <w:szCs w:val="18"/>
          <w14:ligatures w14:val="none"/>
        </w:rPr>
        <w:t>Clark</w:t>
      </w:r>
      <w:r w:rsidR="0072208D" w:rsidRPr="00AA3A07">
        <w:rPr>
          <w:rFonts w:ascii="Verdana" w:eastAsia="Aptos" w:hAnsi="Verdana" w:cs="Times New Roman"/>
          <w:color w:val="000000"/>
          <w:sz w:val="18"/>
          <w:szCs w:val="18"/>
          <w14:ligatures w14:val="none"/>
        </w:rPr>
        <w:t>s</w:t>
      </w:r>
      <w:r w:rsidRPr="00AA3A07">
        <w:rPr>
          <w:rFonts w:ascii="Verdana" w:eastAsia="Aptos" w:hAnsi="Verdana" w:cs="Times New Roman"/>
          <w:color w:val="000000"/>
          <w:sz w:val="18"/>
          <w:szCs w:val="18"/>
          <w14:ligatures w14:val="none"/>
        </w:rPr>
        <w:t xml:space="preserve"> Shiraz</w:t>
      </w:r>
      <w:r w:rsidR="00F7057B" w:rsidRPr="00AA3A07">
        <w:rPr>
          <w:rFonts w:ascii="Verdana" w:eastAsia="Aptos" w:hAnsi="Verdana" w:cs="Times New Roman"/>
          <w:color w:val="000000"/>
          <w:sz w:val="18"/>
          <w:szCs w:val="18"/>
          <w14:ligatures w14:val="none"/>
        </w:rPr>
        <w:t xml:space="preserve"> </w:t>
      </w:r>
      <w:r w:rsidR="0072208D" w:rsidRPr="00AA3A07">
        <w:rPr>
          <w:rFonts w:ascii="Verdana" w:eastAsia="Aptos" w:hAnsi="Verdana" w:cs="Times New Roman"/>
          <w:color w:val="000000"/>
          <w:sz w:val="18"/>
          <w:szCs w:val="18"/>
          <w14:ligatures w14:val="none"/>
        </w:rPr>
        <w:t>5</w:t>
      </w:r>
      <w:r w:rsidR="00F7057B" w:rsidRPr="00AA3A07">
        <w:rPr>
          <w:rFonts w:ascii="Verdana" w:eastAsia="Aptos" w:hAnsi="Verdana" w:cs="Times New Roman"/>
          <w:color w:val="000000"/>
          <w:sz w:val="18"/>
          <w:szCs w:val="18"/>
          <w14:ligatures w14:val="none"/>
        </w:rPr>
        <w:t>* sau similar</w:t>
      </w:r>
    </w:p>
    <w:p w14:paraId="17E029E7" w14:textId="07C63231" w:rsidR="00F7057B" w:rsidRPr="00AA3A07" w:rsidRDefault="00F7057B" w:rsidP="00F7057B">
      <w:pPr>
        <w:numPr>
          <w:ilvl w:val="0"/>
          <w:numId w:val="4"/>
        </w:numPr>
        <w:spacing w:after="0" w:line="240" w:lineRule="auto"/>
        <w:jc w:val="both"/>
        <w:rPr>
          <w:rFonts w:ascii="Verdana" w:eastAsia="Aptos" w:hAnsi="Verdana" w:cs="Times New Roman"/>
          <w:color w:val="000000"/>
          <w:sz w:val="18"/>
          <w:szCs w:val="18"/>
          <w14:ligatures w14:val="none"/>
        </w:rPr>
      </w:pPr>
      <w:r w:rsidRPr="00AA3A07">
        <w:rPr>
          <w:rFonts w:ascii="Verdana" w:eastAsia="Aptos" w:hAnsi="Verdana" w:cs="Times New Roman"/>
          <w:color w:val="000000"/>
          <w:sz w:val="18"/>
          <w:szCs w:val="18"/>
          <w14:ligatures w14:val="none"/>
        </w:rPr>
        <w:t xml:space="preserve">1 noapte la </w:t>
      </w:r>
      <w:r w:rsidR="0072208D" w:rsidRPr="00AA3A07">
        <w:rPr>
          <w:rFonts w:ascii="Verdana" w:eastAsia="Aptos" w:hAnsi="Verdana" w:cs="Times New Roman"/>
          <w:color w:val="000000"/>
          <w:sz w:val="18"/>
          <w:szCs w:val="18"/>
          <w14:ligatures w14:val="none"/>
        </w:rPr>
        <w:t>Gwalior</w:t>
      </w:r>
      <w:r w:rsidRPr="00AA3A07">
        <w:rPr>
          <w:rFonts w:ascii="Verdana" w:eastAsia="Aptos" w:hAnsi="Verdana" w:cs="Times New Roman"/>
          <w:color w:val="000000"/>
          <w:sz w:val="18"/>
          <w:szCs w:val="18"/>
          <w14:ligatures w14:val="none"/>
        </w:rPr>
        <w:t xml:space="preserve">, hotel </w:t>
      </w:r>
      <w:r w:rsidR="0072208D" w:rsidRPr="00AA3A07">
        <w:rPr>
          <w:rFonts w:ascii="Verdana" w:eastAsia="Aptos" w:hAnsi="Verdana" w:cs="Times New Roman"/>
          <w:bCs/>
          <w:iCs/>
          <w:sz w:val="18"/>
          <w:szCs w:val="18"/>
          <w14:ligatures w14:val="none"/>
        </w:rPr>
        <w:t>Clarks Inn Suites</w:t>
      </w:r>
      <w:r w:rsidRPr="00AA3A07">
        <w:rPr>
          <w:rFonts w:ascii="Verdana" w:eastAsia="Aptos" w:hAnsi="Verdana" w:cs="Times New Roman"/>
          <w:bCs/>
          <w:iCs/>
          <w:sz w:val="18"/>
          <w:szCs w:val="18"/>
          <w14:ligatures w14:val="none"/>
        </w:rPr>
        <w:t xml:space="preserve"> 4* sau similar</w:t>
      </w:r>
    </w:p>
    <w:p w14:paraId="0DB44B74" w14:textId="3BF2C6E7" w:rsidR="00F7057B" w:rsidRPr="00AA3A07" w:rsidRDefault="008D2D33" w:rsidP="00F7057B">
      <w:pPr>
        <w:numPr>
          <w:ilvl w:val="0"/>
          <w:numId w:val="4"/>
        </w:numPr>
        <w:spacing w:after="0" w:line="276" w:lineRule="auto"/>
        <w:jc w:val="both"/>
        <w:rPr>
          <w:rFonts w:ascii="Verdana" w:eastAsia="Aptos" w:hAnsi="Verdana" w:cs="Times New Roman"/>
          <w:sz w:val="18"/>
          <w:szCs w:val="20"/>
          <w14:ligatures w14:val="none"/>
        </w:rPr>
      </w:pPr>
      <w:r>
        <w:rPr>
          <w:rFonts w:ascii="Verdana" w:eastAsia="Aptos" w:hAnsi="Verdana" w:cs="Times New Roman"/>
          <w:color w:val="000000"/>
          <w:sz w:val="18"/>
          <w:szCs w:val="18"/>
          <w14:ligatures w14:val="none"/>
        </w:rPr>
        <w:t>2</w:t>
      </w:r>
      <w:r w:rsidR="00F7057B" w:rsidRPr="00AA3A07">
        <w:rPr>
          <w:rFonts w:ascii="Verdana" w:eastAsia="Aptos" w:hAnsi="Verdana" w:cs="Times New Roman"/>
          <w:color w:val="000000"/>
          <w:sz w:val="18"/>
          <w:szCs w:val="18"/>
          <w14:ligatures w14:val="none"/>
        </w:rPr>
        <w:t xml:space="preserve"> nopt</w:t>
      </w:r>
      <w:r>
        <w:rPr>
          <w:rFonts w:ascii="Verdana" w:eastAsia="Aptos" w:hAnsi="Verdana" w:cs="Times New Roman"/>
          <w:color w:val="000000"/>
          <w:sz w:val="18"/>
          <w:szCs w:val="18"/>
          <w14:ligatures w14:val="none"/>
        </w:rPr>
        <w:t>i</w:t>
      </w:r>
      <w:r w:rsidR="00F7057B" w:rsidRPr="00AA3A07">
        <w:rPr>
          <w:rFonts w:ascii="Verdana" w:eastAsia="Aptos" w:hAnsi="Verdana" w:cs="Times New Roman"/>
          <w:color w:val="000000"/>
          <w:sz w:val="18"/>
          <w:szCs w:val="18"/>
          <w14:ligatures w14:val="none"/>
        </w:rPr>
        <w:t xml:space="preserve"> la </w:t>
      </w:r>
      <w:r w:rsidR="0072208D" w:rsidRPr="00AA3A07">
        <w:rPr>
          <w:rFonts w:ascii="Verdana" w:eastAsia="Aptos" w:hAnsi="Verdana" w:cs="Times New Roman"/>
          <w:color w:val="000000"/>
          <w:sz w:val="18"/>
          <w:szCs w:val="18"/>
          <w14:ligatures w14:val="none"/>
        </w:rPr>
        <w:t xml:space="preserve">Khajuraho, hotel </w:t>
      </w:r>
      <w:r>
        <w:rPr>
          <w:rFonts w:ascii="Verdana" w:eastAsia="Aptos" w:hAnsi="Verdana" w:cs="Times New Roman"/>
          <w:color w:val="000000"/>
          <w:sz w:val="18"/>
          <w:szCs w:val="18"/>
          <w14:ligatures w14:val="none"/>
        </w:rPr>
        <w:t>Radisson Jass 4*</w:t>
      </w:r>
      <w:r w:rsidR="00F7057B" w:rsidRPr="00AA3A07">
        <w:rPr>
          <w:rFonts w:ascii="Verdana" w:eastAsia="Aptos" w:hAnsi="Verdana" w:cs="Times New Roman"/>
          <w:sz w:val="18"/>
          <w:szCs w:val="18"/>
          <w14:ligatures w14:val="none"/>
        </w:rPr>
        <w:t xml:space="preserve"> sau similar</w:t>
      </w:r>
      <w:r w:rsidR="00F7057B" w:rsidRPr="00AA3A07">
        <w:rPr>
          <w:rFonts w:ascii="Verdana" w:eastAsia="Aptos" w:hAnsi="Verdana" w:cs="Arial"/>
          <w:sz w:val="18"/>
          <w:szCs w:val="18"/>
          <w14:ligatures w14:val="none"/>
        </w:rPr>
        <w:t xml:space="preserve"> </w:t>
      </w:r>
    </w:p>
    <w:p w14:paraId="3E210E74" w14:textId="11F3B623" w:rsidR="00F7057B" w:rsidRPr="00AA3A07" w:rsidRDefault="00F7057B" w:rsidP="00F7057B">
      <w:pPr>
        <w:numPr>
          <w:ilvl w:val="0"/>
          <w:numId w:val="4"/>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xml:space="preserve">2 nopti la </w:t>
      </w:r>
      <w:r w:rsidR="0072208D" w:rsidRPr="00AA3A07">
        <w:rPr>
          <w:rFonts w:ascii="Verdana" w:eastAsia="Aptos" w:hAnsi="Verdana" w:cs="Times New Roman"/>
          <w:sz w:val="18"/>
          <w:szCs w:val="20"/>
          <w14:ligatures w14:val="none"/>
        </w:rPr>
        <w:t>Varanasi</w:t>
      </w:r>
      <w:r w:rsidRPr="00AA3A07">
        <w:rPr>
          <w:rFonts w:ascii="Verdana" w:eastAsia="Aptos" w:hAnsi="Verdana" w:cs="Times New Roman"/>
          <w:sz w:val="18"/>
          <w:szCs w:val="20"/>
          <w14:ligatures w14:val="none"/>
        </w:rPr>
        <w:t xml:space="preserve">, hotel </w:t>
      </w:r>
      <w:r w:rsidR="0072208D" w:rsidRPr="00AA3A07">
        <w:rPr>
          <w:rFonts w:ascii="Verdana" w:eastAsia="Aptos" w:hAnsi="Verdana" w:cs="Times New Roman"/>
          <w:sz w:val="18"/>
          <w:szCs w:val="20"/>
          <w14:ligatures w14:val="none"/>
        </w:rPr>
        <w:t>The Amayaa</w:t>
      </w:r>
      <w:r w:rsidRPr="00AA3A07">
        <w:rPr>
          <w:rFonts w:ascii="Verdana" w:eastAsia="Aptos" w:hAnsi="Verdana" w:cs="Times New Roman"/>
          <w:sz w:val="18"/>
          <w:szCs w:val="20"/>
          <w14:ligatures w14:val="none"/>
        </w:rPr>
        <w:t xml:space="preserve"> </w:t>
      </w:r>
      <w:r w:rsidR="008D2D33">
        <w:rPr>
          <w:rFonts w:ascii="Verdana" w:eastAsia="Aptos" w:hAnsi="Verdana" w:cs="Times New Roman"/>
          <w:sz w:val="18"/>
          <w:szCs w:val="20"/>
          <w14:ligatures w14:val="none"/>
        </w:rPr>
        <w:t>4</w:t>
      </w:r>
      <w:r w:rsidRPr="00AA3A07">
        <w:rPr>
          <w:rFonts w:ascii="Verdana" w:eastAsia="Aptos" w:hAnsi="Verdana" w:cs="Times New Roman"/>
          <w:sz w:val="18"/>
          <w:szCs w:val="20"/>
          <w14:ligatures w14:val="none"/>
        </w:rPr>
        <w:t>* sau similar</w:t>
      </w:r>
    </w:p>
    <w:p w14:paraId="15343C8E" w14:textId="507763A1" w:rsidR="00F7057B" w:rsidRPr="00AA3A07" w:rsidRDefault="008D2D33" w:rsidP="00F7057B">
      <w:pPr>
        <w:numPr>
          <w:ilvl w:val="0"/>
          <w:numId w:val="4"/>
        </w:numPr>
        <w:spacing w:after="0" w:line="276" w:lineRule="auto"/>
        <w:jc w:val="both"/>
        <w:rPr>
          <w:rFonts w:ascii="Verdana" w:eastAsia="Aptos" w:hAnsi="Verdana" w:cs="Times New Roman"/>
          <w:sz w:val="18"/>
          <w:szCs w:val="20"/>
          <w14:ligatures w14:val="none"/>
        </w:rPr>
      </w:pPr>
      <w:r>
        <w:rPr>
          <w:rFonts w:ascii="Verdana" w:eastAsia="Aptos" w:hAnsi="Verdana" w:cs="Times New Roman"/>
          <w:sz w:val="18"/>
          <w:szCs w:val="20"/>
          <w14:ligatures w14:val="none"/>
        </w:rPr>
        <w:t>1</w:t>
      </w:r>
      <w:r w:rsidR="00F7057B" w:rsidRPr="00AA3A07">
        <w:rPr>
          <w:rFonts w:ascii="Verdana" w:eastAsia="Aptos" w:hAnsi="Verdana" w:cs="Times New Roman"/>
          <w:sz w:val="18"/>
          <w:szCs w:val="20"/>
          <w14:ligatures w14:val="none"/>
        </w:rPr>
        <w:t xml:space="preserve"> no</w:t>
      </w:r>
      <w:r>
        <w:rPr>
          <w:rFonts w:ascii="Verdana" w:eastAsia="Aptos" w:hAnsi="Verdana" w:cs="Times New Roman"/>
          <w:sz w:val="18"/>
          <w:szCs w:val="20"/>
          <w14:ligatures w14:val="none"/>
        </w:rPr>
        <w:t>apte</w:t>
      </w:r>
      <w:r w:rsidR="00F7057B" w:rsidRPr="00AA3A07">
        <w:rPr>
          <w:rFonts w:ascii="Verdana" w:eastAsia="Aptos" w:hAnsi="Verdana" w:cs="Times New Roman"/>
          <w:sz w:val="18"/>
          <w:szCs w:val="20"/>
          <w14:ligatures w14:val="none"/>
        </w:rPr>
        <w:t xml:space="preserve"> la </w:t>
      </w:r>
      <w:r w:rsidR="0072208D" w:rsidRPr="00AA3A07">
        <w:rPr>
          <w:rFonts w:ascii="Verdana" w:eastAsia="Aptos" w:hAnsi="Verdana" w:cs="Times New Roman"/>
          <w:sz w:val="18"/>
          <w:szCs w:val="20"/>
          <w14:ligatures w14:val="none"/>
        </w:rPr>
        <w:t>Delhi</w:t>
      </w:r>
      <w:r w:rsidR="00F7057B" w:rsidRPr="00AA3A07">
        <w:rPr>
          <w:rFonts w:ascii="Verdana" w:eastAsia="Aptos" w:hAnsi="Verdana" w:cs="Times New Roman"/>
          <w:sz w:val="18"/>
          <w:szCs w:val="20"/>
          <w14:ligatures w14:val="none"/>
        </w:rPr>
        <w:t xml:space="preserve">, hotel </w:t>
      </w:r>
      <w:r w:rsidR="0072208D" w:rsidRPr="00AA3A07">
        <w:rPr>
          <w:rFonts w:ascii="Verdana" w:eastAsia="Aptos" w:hAnsi="Verdana" w:cs="Times New Roman"/>
          <w:sz w:val="18"/>
          <w:szCs w:val="20"/>
          <w14:ligatures w14:val="none"/>
        </w:rPr>
        <w:t>Crowne Plaza</w:t>
      </w:r>
      <w:r w:rsidR="00F7057B" w:rsidRPr="00AA3A07">
        <w:rPr>
          <w:rFonts w:ascii="Verdana" w:eastAsia="Aptos" w:hAnsi="Verdana" w:cs="Times New Roman"/>
          <w:sz w:val="18"/>
          <w:szCs w:val="20"/>
          <w14:ligatures w14:val="none"/>
        </w:rPr>
        <w:t xml:space="preserve"> </w:t>
      </w:r>
      <w:r w:rsidR="0072208D" w:rsidRPr="00AA3A07">
        <w:rPr>
          <w:rFonts w:ascii="Verdana" w:eastAsia="Aptos" w:hAnsi="Verdana" w:cs="Times New Roman"/>
          <w:sz w:val="18"/>
          <w:szCs w:val="20"/>
          <w14:ligatures w14:val="none"/>
        </w:rPr>
        <w:t>4</w:t>
      </w:r>
      <w:r w:rsidR="00F7057B" w:rsidRPr="00AA3A07">
        <w:rPr>
          <w:rFonts w:ascii="Verdana" w:eastAsia="Aptos" w:hAnsi="Verdana" w:cs="Times New Roman"/>
          <w:sz w:val="18"/>
          <w:szCs w:val="20"/>
          <w14:ligatures w14:val="none"/>
        </w:rPr>
        <w:t>* sau similar</w:t>
      </w:r>
    </w:p>
    <w:p w14:paraId="5A369E3B" w14:textId="79841DA8" w:rsidR="00F7057B" w:rsidRPr="00AA3A07" w:rsidRDefault="00F7057B" w:rsidP="00F7057B">
      <w:pPr>
        <w:spacing w:after="0" w:line="276" w:lineRule="auto"/>
        <w:ind w:left="720"/>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De ultima noapte de cazare se beneficiaza partial conform orarului de zbor</w:t>
      </w:r>
    </w:p>
    <w:p w14:paraId="7C612EDF" w14:textId="77777777" w:rsidR="00F7057B" w:rsidRPr="00AA3A07" w:rsidRDefault="00F7057B" w:rsidP="00F7057B">
      <w:pPr>
        <w:numPr>
          <w:ilvl w:val="0"/>
          <w:numId w:val="5"/>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xml:space="preserve">Transferuri aeroporturi – hoteluri – aeroporturi </w:t>
      </w:r>
    </w:p>
    <w:p w14:paraId="3750215D" w14:textId="6D98B8E3" w:rsidR="00F7057B" w:rsidRPr="00AA3A07" w:rsidRDefault="00F7057B" w:rsidP="00F7057B">
      <w:pPr>
        <w:numPr>
          <w:ilvl w:val="0"/>
          <w:numId w:val="5"/>
        </w:numPr>
        <w:spacing w:after="0" w:line="240"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xml:space="preserve">Transport cu autocar local </w:t>
      </w:r>
      <w:r w:rsidR="006C161C">
        <w:rPr>
          <w:rFonts w:ascii="Verdana" w:eastAsia="Aptos" w:hAnsi="Verdana" w:cs="Times New Roman"/>
          <w:sz w:val="18"/>
          <w:szCs w:val="20"/>
          <w14:ligatures w14:val="none"/>
        </w:rPr>
        <w:t xml:space="preserve">adaptat numarului de participanti </w:t>
      </w:r>
      <w:r w:rsidRPr="00AA3A07">
        <w:rPr>
          <w:rFonts w:ascii="Verdana" w:eastAsia="Aptos" w:hAnsi="Verdana" w:cs="Times New Roman"/>
          <w:sz w:val="18"/>
          <w:szCs w:val="20"/>
          <w14:ligatures w14:val="none"/>
        </w:rPr>
        <w:t>cu aer conditionat conform itinerariului</w:t>
      </w:r>
    </w:p>
    <w:p w14:paraId="181CCC79" w14:textId="231777A3" w:rsidR="00F7057B" w:rsidRPr="00AA3A07" w:rsidRDefault="00F7057B" w:rsidP="00F7057B">
      <w:pPr>
        <w:numPr>
          <w:ilvl w:val="0"/>
          <w:numId w:val="5"/>
        </w:numPr>
        <w:spacing w:after="0" w:line="240"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xml:space="preserve">Mese incluse conform programului:  </w:t>
      </w:r>
      <w:r w:rsidR="000109F8" w:rsidRPr="00AA3A07">
        <w:rPr>
          <w:rFonts w:ascii="Verdana" w:eastAsia="Aptos" w:hAnsi="Verdana" w:cs="Times New Roman"/>
          <w:sz w:val="18"/>
          <w:szCs w:val="20"/>
          <w14:ligatures w14:val="none"/>
        </w:rPr>
        <w:t>mic dejun si cina</w:t>
      </w:r>
      <w:r w:rsidR="000A5470">
        <w:rPr>
          <w:rFonts w:ascii="Verdana" w:eastAsia="Aptos" w:hAnsi="Verdana" w:cs="Times New Roman"/>
          <w:sz w:val="18"/>
          <w:szCs w:val="20"/>
          <w14:ligatures w14:val="none"/>
        </w:rPr>
        <w:t xml:space="preserve"> (bauturile nu sunt incluse)</w:t>
      </w:r>
    </w:p>
    <w:p w14:paraId="23DCEFB6" w14:textId="21B9016B" w:rsidR="00F7057B" w:rsidRDefault="00F7057B" w:rsidP="00F7057B">
      <w:pPr>
        <w:numPr>
          <w:ilvl w:val="0"/>
          <w:numId w:val="5"/>
        </w:numPr>
        <w:spacing w:after="0" w:line="240" w:lineRule="auto"/>
        <w:jc w:val="both"/>
        <w:rPr>
          <w:rFonts w:ascii="Verdana" w:eastAsia="Aptos" w:hAnsi="Verdana" w:cs="Times New Roman"/>
          <w:bCs/>
          <w:sz w:val="18"/>
          <w:szCs w:val="20"/>
          <w14:ligatures w14:val="none"/>
        </w:rPr>
      </w:pPr>
      <w:r w:rsidRPr="00B1699C">
        <w:rPr>
          <w:rFonts w:ascii="Verdana" w:eastAsia="Aptos" w:hAnsi="Verdana" w:cs="Times New Roman"/>
          <w:b/>
          <w:sz w:val="18"/>
          <w:szCs w:val="20"/>
          <w14:ligatures w14:val="none"/>
        </w:rPr>
        <w:t>Vizitele si excursiile incluse in program</w:t>
      </w:r>
      <w:r w:rsidR="00515015">
        <w:rPr>
          <w:rFonts w:ascii="Verdana" w:eastAsia="Aptos" w:hAnsi="Verdana" w:cs="Times New Roman"/>
          <w:bCs/>
          <w:sz w:val="18"/>
          <w:szCs w:val="20"/>
          <w14:ligatures w14:val="none"/>
        </w:rPr>
        <w:t>:</w:t>
      </w:r>
    </w:p>
    <w:p w14:paraId="0834B437" w14:textId="348D74F2" w:rsidR="00515015" w:rsidRDefault="00515015" w:rsidP="00515015">
      <w:pPr>
        <w:numPr>
          <w:ilvl w:val="1"/>
          <w:numId w:val="5"/>
        </w:numPr>
        <w:spacing w:after="0" w:line="240" w:lineRule="auto"/>
        <w:jc w:val="both"/>
        <w:rPr>
          <w:rFonts w:ascii="Verdana" w:eastAsia="Aptos" w:hAnsi="Verdana" w:cs="Times New Roman"/>
          <w:bCs/>
          <w:sz w:val="18"/>
          <w:szCs w:val="20"/>
          <w14:ligatures w14:val="none"/>
        </w:rPr>
      </w:pPr>
      <w:r>
        <w:rPr>
          <w:rFonts w:ascii="Verdana" w:eastAsia="Aptos" w:hAnsi="Verdana" w:cs="Times New Roman"/>
          <w:bCs/>
          <w:sz w:val="18"/>
          <w:szCs w:val="20"/>
          <w14:ligatures w14:val="none"/>
        </w:rPr>
        <w:t>Tur de oras Delhi</w:t>
      </w:r>
    </w:p>
    <w:p w14:paraId="026E0D06" w14:textId="4DD5AE83" w:rsidR="00515015" w:rsidRDefault="00515015" w:rsidP="00515015">
      <w:pPr>
        <w:numPr>
          <w:ilvl w:val="1"/>
          <w:numId w:val="5"/>
        </w:numPr>
        <w:spacing w:after="0" w:line="240" w:lineRule="auto"/>
        <w:jc w:val="both"/>
        <w:rPr>
          <w:rFonts w:ascii="Verdana" w:eastAsia="Aptos" w:hAnsi="Verdana" w:cs="Times New Roman"/>
          <w:bCs/>
          <w:sz w:val="18"/>
          <w:szCs w:val="20"/>
          <w14:ligatures w14:val="none"/>
        </w:rPr>
      </w:pPr>
      <w:r>
        <w:rPr>
          <w:rFonts w:ascii="Verdana" w:eastAsia="Aptos" w:hAnsi="Verdana" w:cs="Times New Roman"/>
          <w:bCs/>
          <w:sz w:val="18"/>
          <w:szCs w:val="20"/>
          <w14:ligatures w14:val="none"/>
        </w:rPr>
        <w:t>Excursie la Fortul Agra</w:t>
      </w:r>
    </w:p>
    <w:p w14:paraId="76A16F10" w14:textId="3347B646" w:rsidR="00515015" w:rsidRDefault="00515015" w:rsidP="00515015">
      <w:pPr>
        <w:numPr>
          <w:ilvl w:val="1"/>
          <w:numId w:val="5"/>
        </w:numPr>
        <w:spacing w:after="0" w:line="240" w:lineRule="auto"/>
        <w:jc w:val="both"/>
        <w:rPr>
          <w:rFonts w:ascii="Verdana" w:eastAsia="Aptos" w:hAnsi="Verdana" w:cs="Times New Roman"/>
          <w:bCs/>
          <w:sz w:val="18"/>
          <w:szCs w:val="20"/>
          <w14:ligatures w14:val="none"/>
        </w:rPr>
      </w:pPr>
      <w:r>
        <w:rPr>
          <w:rFonts w:ascii="Verdana" w:eastAsia="Aptos" w:hAnsi="Verdana" w:cs="Times New Roman"/>
          <w:bCs/>
          <w:sz w:val="18"/>
          <w:szCs w:val="20"/>
          <w14:ligatures w14:val="none"/>
        </w:rPr>
        <w:t>Vizita la celebrul Taj Mahal</w:t>
      </w:r>
    </w:p>
    <w:p w14:paraId="65D1C4A3" w14:textId="1ACCE03A" w:rsidR="00515015" w:rsidRDefault="00515015" w:rsidP="00515015">
      <w:pPr>
        <w:numPr>
          <w:ilvl w:val="1"/>
          <w:numId w:val="5"/>
        </w:numPr>
        <w:spacing w:after="0" w:line="240" w:lineRule="auto"/>
        <w:jc w:val="both"/>
        <w:rPr>
          <w:rFonts w:ascii="Verdana" w:eastAsia="Aptos" w:hAnsi="Verdana" w:cs="Times New Roman"/>
          <w:bCs/>
          <w:sz w:val="18"/>
          <w:szCs w:val="20"/>
          <w14:ligatures w14:val="none"/>
        </w:rPr>
      </w:pPr>
      <w:r>
        <w:rPr>
          <w:rFonts w:ascii="Verdana" w:eastAsia="Aptos" w:hAnsi="Verdana" w:cs="Times New Roman"/>
          <w:bCs/>
          <w:sz w:val="18"/>
          <w:szCs w:val="20"/>
          <w14:ligatures w14:val="none"/>
        </w:rPr>
        <w:t>Vizita la Muzeul de Arheologie si la Fortul din Gwalior</w:t>
      </w:r>
    </w:p>
    <w:p w14:paraId="0B5F9C02" w14:textId="282AD3AD" w:rsidR="00515015" w:rsidRDefault="008D2D33" w:rsidP="00515015">
      <w:pPr>
        <w:numPr>
          <w:ilvl w:val="1"/>
          <w:numId w:val="5"/>
        </w:numPr>
        <w:spacing w:after="0" w:line="240" w:lineRule="auto"/>
        <w:jc w:val="both"/>
        <w:rPr>
          <w:rFonts w:ascii="Verdana" w:eastAsia="Aptos" w:hAnsi="Verdana" w:cs="Times New Roman"/>
          <w:bCs/>
          <w:sz w:val="18"/>
          <w:szCs w:val="20"/>
          <w14:ligatures w14:val="none"/>
        </w:rPr>
      </w:pPr>
      <w:r>
        <w:rPr>
          <w:rFonts w:ascii="Verdana" w:eastAsia="Aptos" w:hAnsi="Verdana" w:cs="Times New Roman"/>
          <w:bCs/>
          <w:sz w:val="18"/>
          <w:szCs w:val="20"/>
          <w14:ligatures w14:val="none"/>
        </w:rPr>
        <w:t>Excursie la Fortul Orchha</w:t>
      </w:r>
    </w:p>
    <w:p w14:paraId="4ABAB0A1" w14:textId="22EB4034" w:rsidR="008D2D33" w:rsidRDefault="008D2D33" w:rsidP="00515015">
      <w:pPr>
        <w:numPr>
          <w:ilvl w:val="1"/>
          <w:numId w:val="5"/>
        </w:numPr>
        <w:spacing w:after="0" w:line="240" w:lineRule="auto"/>
        <w:jc w:val="both"/>
        <w:rPr>
          <w:rFonts w:ascii="Verdana" w:eastAsia="Aptos" w:hAnsi="Verdana" w:cs="Times New Roman"/>
          <w:bCs/>
          <w:sz w:val="18"/>
          <w:szCs w:val="20"/>
          <w14:ligatures w14:val="none"/>
        </w:rPr>
      </w:pPr>
      <w:r>
        <w:rPr>
          <w:rFonts w:ascii="Verdana" w:eastAsia="Aptos" w:hAnsi="Verdana" w:cs="Times New Roman"/>
          <w:bCs/>
          <w:sz w:val="18"/>
          <w:szCs w:val="20"/>
          <w14:ligatures w14:val="none"/>
        </w:rPr>
        <w:t>Vizita la complexul de temple din Khajuraho</w:t>
      </w:r>
    </w:p>
    <w:p w14:paraId="580A4D3B" w14:textId="277A90AB" w:rsidR="008D2D33" w:rsidRDefault="008D2D33" w:rsidP="00515015">
      <w:pPr>
        <w:numPr>
          <w:ilvl w:val="1"/>
          <w:numId w:val="5"/>
        </w:numPr>
        <w:spacing w:after="0" w:line="240" w:lineRule="auto"/>
        <w:jc w:val="both"/>
        <w:rPr>
          <w:rFonts w:ascii="Verdana" w:eastAsia="Aptos" w:hAnsi="Verdana" w:cs="Times New Roman"/>
          <w:bCs/>
          <w:sz w:val="18"/>
          <w:szCs w:val="20"/>
          <w14:ligatures w14:val="none"/>
        </w:rPr>
      </w:pPr>
      <w:r>
        <w:rPr>
          <w:rFonts w:ascii="Verdana" w:eastAsia="Aptos" w:hAnsi="Verdana" w:cs="Times New Roman"/>
          <w:bCs/>
          <w:sz w:val="18"/>
          <w:szCs w:val="20"/>
          <w14:ligatures w14:val="none"/>
        </w:rPr>
        <w:t xml:space="preserve">Plimbare cu barca pe </w:t>
      </w:r>
      <w:r w:rsidR="00715F20">
        <w:rPr>
          <w:rFonts w:ascii="Verdana" w:eastAsia="Aptos" w:hAnsi="Verdana" w:cs="Times New Roman"/>
          <w:bCs/>
          <w:sz w:val="18"/>
          <w:szCs w:val="20"/>
          <w14:ligatures w14:val="none"/>
        </w:rPr>
        <w:t>fluviul</w:t>
      </w:r>
      <w:r>
        <w:rPr>
          <w:rFonts w:ascii="Verdana" w:eastAsia="Aptos" w:hAnsi="Verdana" w:cs="Times New Roman"/>
          <w:bCs/>
          <w:sz w:val="18"/>
          <w:szCs w:val="20"/>
          <w14:ligatures w14:val="none"/>
        </w:rPr>
        <w:t xml:space="preserve"> Gang</w:t>
      </w:r>
      <w:r w:rsidR="00715F20">
        <w:rPr>
          <w:rFonts w:ascii="Verdana" w:eastAsia="Aptos" w:hAnsi="Verdana" w:cs="Times New Roman"/>
          <w:bCs/>
          <w:sz w:val="18"/>
          <w:szCs w:val="20"/>
          <w14:ligatures w14:val="none"/>
        </w:rPr>
        <w:t>e</w:t>
      </w:r>
    </w:p>
    <w:p w14:paraId="73BE3A36" w14:textId="2D8E1702" w:rsidR="00715F20" w:rsidRDefault="00715F20" w:rsidP="00515015">
      <w:pPr>
        <w:numPr>
          <w:ilvl w:val="1"/>
          <w:numId w:val="5"/>
        </w:numPr>
        <w:spacing w:after="0" w:line="240" w:lineRule="auto"/>
        <w:jc w:val="both"/>
        <w:rPr>
          <w:rFonts w:ascii="Verdana" w:eastAsia="Aptos" w:hAnsi="Verdana" w:cs="Times New Roman"/>
          <w:bCs/>
          <w:sz w:val="18"/>
          <w:szCs w:val="20"/>
          <w14:ligatures w14:val="none"/>
        </w:rPr>
      </w:pPr>
      <w:r>
        <w:rPr>
          <w:rFonts w:ascii="Verdana" w:eastAsia="Aptos" w:hAnsi="Verdana" w:cs="Times New Roman"/>
          <w:bCs/>
          <w:sz w:val="18"/>
          <w:szCs w:val="20"/>
          <w14:ligatures w14:val="none"/>
        </w:rPr>
        <w:t>Observarea ceremoniei aarti in Varanasi</w:t>
      </w:r>
    </w:p>
    <w:p w14:paraId="219F12C9" w14:textId="317654DD" w:rsidR="008D2D33" w:rsidRDefault="008D2D33" w:rsidP="00515015">
      <w:pPr>
        <w:numPr>
          <w:ilvl w:val="1"/>
          <w:numId w:val="5"/>
        </w:numPr>
        <w:spacing w:after="0" w:line="240" w:lineRule="auto"/>
        <w:jc w:val="both"/>
        <w:rPr>
          <w:rFonts w:ascii="Verdana" w:eastAsia="Aptos" w:hAnsi="Verdana" w:cs="Times New Roman"/>
          <w:bCs/>
          <w:sz w:val="18"/>
          <w:szCs w:val="20"/>
          <w14:ligatures w14:val="none"/>
        </w:rPr>
      </w:pPr>
      <w:r>
        <w:rPr>
          <w:rFonts w:ascii="Verdana" w:eastAsia="Aptos" w:hAnsi="Verdana" w:cs="Times New Roman"/>
          <w:bCs/>
          <w:sz w:val="18"/>
          <w:szCs w:val="20"/>
          <w14:ligatures w14:val="none"/>
        </w:rPr>
        <w:t>Tur de oras Varanasi</w:t>
      </w:r>
    </w:p>
    <w:p w14:paraId="27CC13FA" w14:textId="16A6951A" w:rsidR="008D2D33" w:rsidRPr="00AA3A07" w:rsidRDefault="008D2D33" w:rsidP="00515015">
      <w:pPr>
        <w:numPr>
          <w:ilvl w:val="1"/>
          <w:numId w:val="5"/>
        </w:numPr>
        <w:spacing w:after="0" w:line="240" w:lineRule="auto"/>
        <w:jc w:val="both"/>
        <w:rPr>
          <w:rFonts w:ascii="Verdana" w:eastAsia="Aptos" w:hAnsi="Verdana" w:cs="Times New Roman"/>
          <w:bCs/>
          <w:sz w:val="18"/>
          <w:szCs w:val="20"/>
          <w14:ligatures w14:val="none"/>
        </w:rPr>
      </w:pPr>
      <w:r>
        <w:rPr>
          <w:rFonts w:ascii="Verdana" w:eastAsia="Aptos" w:hAnsi="Verdana" w:cs="Times New Roman"/>
          <w:bCs/>
          <w:sz w:val="18"/>
          <w:szCs w:val="20"/>
          <w14:ligatures w14:val="none"/>
        </w:rPr>
        <w:t>Excursie la Sarnath</w:t>
      </w:r>
    </w:p>
    <w:p w14:paraId="6DE4E3F8" w14:textId="77777777" w:rsidR="00F7057B" w:rsidRPr="00AA3A07" w:rsidRDefault="00F7057B" w:rsidP="00F7057B">
      <w:pPr>
        <w:numPr>
          <w:ilvl w:val="0"/>
          <w:numId w:val="5"/>
        </w:numPr>
        <w:spacing w:after="0" w:line="240"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Biletele de intrare la obiectivele din program</w:t>
      </w:r>
    </w:p>
    <w:p w14:paraId="010A8C8C" w14:textId="77777777" w:rsidR="00F7057B" w:rsidRPr="00AA3A07" w:rsidRDefault="00F7057B" w:rsidP="00F7057B">
      <w:pPr>
        <w:numPr>
          <w:ilvl w:val="0"/>
          <w:numId w:val="5"/>
        </w:numPr>
        <w:spacing w:after="0" w:line="240"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Ghizi locali la vizitele si obiectivele din program</w:t>
      </w:r>
    </w:p>
    <w:p w14:paraId="0CBE7642" w14:textId="77777777" w:rsidR="00F7057B" w:rsidRPr="00AA3A07" w:rsidRDefault="00F7057B" w:rsidP="00F7057B">
      <w:pPr>
        <w:numPr>
          <w:ilvl w:val="0"/>
          <w:numId w:val="5"/>
        </w:numPr>
        <w:spacing w:after="0" w:line="240"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xml:space="preserve">Insotitor roman de grup </w:t>
      </w:r>
    </w:p>
    <w:p w14:paraId="532AE438" w14:textId="77777777" w:rsidR="000109F8" w:rsidRPr="00AA3A07" w:rsidRDefault="000109F8" w:rsidP="00F7057B">
      <w:pPr>
        <w:spacing w:after="0" w:line="256" w:lineRule="auto"/>
        <w:rPr>
          <w:rFonts w:ascii="Verdana" w:eastAsia="Aptos" w:hAnsi="Verdana" w:cs="Times New Roman"/>
          <w:b/>
          <w:sz w:val="20"/>
          <w14:ligatures w14:val="none"/>
        </w:rPr>
      </w:pPr>
    </w:p>
    <w:p w14:paraId="7603D933" w14:textId="7212B807" w:rsidR="00F7057B" w:rsidRPr="00AA3A07" w:rsidRDefault="00F7057B" w:rsidP="00F7057B">
      <w:pPr>
        <w:spacing w:after="0" w:line="256" w:lineRule="auto"/>
        <w:rPr>
          <w:rFonts w:ascii="Verdana" w:eastAsia="Aptos" w:hAnsi="Verdana" w:cs="Times New Roman"/>
          <w:b/>
          <w:sz w:val="20"/>
          <w14:ligatures w14:val="none"/>
        </w:rPr>
      </w:pPr>
      <w:r w:rsidRPr="00AA3A07">
        <w:rPr>
          <w:rFonts w:ascii="Verdana" w:eastAsia="Aptos" w:hAnsi="Verdana" w:cs="Times New Roman"/>
          <w:b/>
          <w:sz w:val="20"/>
          <w14:ligatures w14:val="none"/>
        </w:rPr>
        <w:t>Servicii neincluse:</w:t>
      </w:r>
    </w:p>
    <w:p w14:paraId="0CB06518" w14:textId="77777777" w:rsidR="00F7057B" w:rsidRPr="00AA3A07" w:rsidRDefault="00F7057B" w:rsidP="00F7057B">
      <w:pPr>
        <w:numPr>
          <w:ilvl w:val="0"/>
          <w:numId w:val="6"/>
        </w:numPr>
        <w:spacing w:after="0" w:line="240" w:lineRule="auto"/>
        <w:ind w:left="720"/>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xml:space="preserve">Taxa de viza + taxa procesare viza on-line India de catre agentie: </w:t>
      </w:r>
      <w:r w:rsidRPr="00AA3A07">
        <w:rPr>
          <w:rFonts w:ascii="Verdana" w:eastAsia="Aptos" w:hAnsi="Verdana" w:cs="Times New Roman"/>
          <w:b/>
          <w:sz w:val="18"/>
          <w:szCs w:val="20"/>
          <w14:ligatures w14:val="none"/>
        </w:rPr>
        <w:t>35 Euro/persoana</w:t>
      </w:r>
      <w:r w:rsidRPr="00AA3A07">
        <w:rPr>
          <w:rFonts w:ascii="Verdana" w:eastAsia="Aptos" w:hAnsi="Verdana" w:cs="Times New Roman"/>
          <w:sz w:val="18"/>
          <w:szCs w:val="20"/>
          <w14:ligatures w14:val="none"/>
        </w:rPr>
        <w:t xml:space="preserve"> (se achita la inscriere)</w:t>
      </w:r>
    </w:p>
    <w:p w14:paraId="6622F759" w14:textId="77777777" w:rsidR="00F7057B" w:rsidRPr="00AA3A07" w:rsidRDefault="00F7057B" w:rsidP="00F7057B">
      <w:pPr>
        <w:numPr>
          <w:ilvl w:val="0"/>
          <w:numId w:val="6"/>
        </w:numPr>
        <w:spacing w:after="0" w:line="240" w:lineRule="auto"/>
        <w:ind w:left="720"/>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xml:space="preserve">Asigurarea medicala de calatorie si storno </w:t>
      </w:r>
    </w:p>
    <w:p w14:paraId="667802EC" w14:textId="77777777" w:rsidR="00F7057B" w:rsidRPr="00AA3A07" w:rsidRDefault="00F7057B" w:rsidP="00F7057B">
      <w:pPr>
        <w:numPr>
          <w:ilvl w:val="0"/>
          <w:numId w:val="6"/>
        </w:numPr>
        <w:spacing w:after="0" w:line="240" w:lineRule="auto"/>
        <w:ind w:left="720"/>
        <w:rPr>
          <w:rFonts w:ascii="Verdana" w:eastAsia="Aptos" w:hAnsi="Verdana" w:cs="Times New Roman"/>
          <w:sz w:val="18"/>
          <w:szCs w:val="18"/>
          <w:lang w:val="hu-HU" w:eastAsia="hu-HU"/>
          <w14:ligatures w14:val="none"/>
        </w:rPr>
      </w:pPr>
      <w:r w:rsidRPr="00AA3A07">
        <w:rPr>
          <w:rFonts w:ascii="Verdana" w:eastAsia="Aptos" w:hAnsi="Verdana" w:cs="Times New Roman"/>
          <w:sz w:val="18"/>
          <w:szCs w:val="18"/>
          <w14:ligatures w14:val="none"/>
        </w:rPr>
        <w:t>Bacsis pentru soferi, ghizi, personal hotelier, personal restaurante etc: recomandat 5 Euro/persoana/zi</w:t>
      </w:r>
      <w:r w:rsidRPr="00AA3A07">
        <w:rPr>
          <w:rFonts w:ascii="Verdana" w:eastAsia="Aptos" w:hAnsi="Verdana" w:cs="Times New Roman"/>
          <w:sz w:val="18"/>
          <w:szCs w:val="16"/>
          <w14:ligatures w14:val="none"/>
        </w:rPr>
        <w:t xml:space="preserve"> </w:t>
      </w:r>
    </w:p>
    <w:p w14:paraId="2514FFA9" w14:textId="77777777" w:rsidR="00F7057B" w:rsidRPr="00AA3A07" w:rsidRDefault="00F7057B" w:rsidP="00F7057B">
      <w:pPr>
        <w:numPr>
          <w:ilvl w:val="0"/>
          <w:numId w:val="6"/>
        </w:numPr>
        <w:spacing w:after="0" w:line="276" w:lineRule="auto"/>
        <w:ind w:left="720"/>
        <w:rPr>
          <w:rFonts w:ascii="Verdana" w:eastAsia="Aptos" w:hAnsi="Verdana" w:cs="Times New Roman"/>
          <w:kern w:val="0"/>
          <w:sz w:val="18"/>
          <w:lang w:eastAsia="ro-RO"/>
          <w14:ligatures w14:val="none"/>
        </w:rPr>
      </w:pPr>
      <w:r w:rsidRPr="00AA3A07">
        <w:rPr>
          <w:rFonts w:ascii="Verdana" w:eastAsia="Aptos" w:hAnsi="Verdana" w:cs="Times New Roman"/>
          <w:sz w:val="18"/>
          <w:lang w:eastAsia="ro-RO"/>
          <w14:ligatures w14:val="none"/>
        </w:rPr>
        <w:t>Alte servicii decat cele mentionate in program</w:t>
      </w:r>
    </w:p>
    <w:p w14:paraId="31A0CDC3" w14:textId="77777777" w:rsidR="00F7057B" w:rsidRPr="003E5B68" w:rsidRDefault="00F7057B" w:rsidP="00F7057B">
      <w:pPr>
        <w:numPr>
          <w:ilvl w:val="0"/>
          <w:numId w:val="6"/>
        </w:numPr>
        <w:spacing w:after="0" w:line="276" w:lineRule="auto"/>
        <w:ind w:left="720"/>
        <w:rPr>
          <w:rFonts w:ascii="Verdana" w:eastAsia="Aptos" w:hAnsi="Verdana" w:cs="Times New Roman"/>
          <w:kern w:val="0"/>
          <w:sz w:val="18"/>
          <w:lang w:eastAsia="ro-RO"/>
          <w14:ligatures w14:val="none"/>
        </w:rPr>
      </w:pPr>
      <w:r w:rsidRPr="00AA3A07">
        <w:rPr>
          <w:rFonts w:ascii="Verdana" w:eastAsia="Aptos" w:hAnsi="Verdana" w:cs="Times New Roman"/>
          <w:sz w:val="18"/>
          <w:lang w:eastAsia="ro-RO"/>
          <w14:ligatures w14:val="none"/>
        </w:rPr>
        <w:t>Biletele de intrare, altele decat cele mentionate in program</w:t>
      </w:r>
    </w:p>
    <w:p w14:paraId="00DADFAF" w14:textId="77777777" w:rsidR="003E5B68" w:rsidRPr="00AA3A07" w:rsidRDefault="003E5B68" w:rsidP="003E5B68">
      <w:pPr>
        <w:spacing w:after="0" w:line="276" w:lineRule="auto"/>
        <w:ind w:left="720"/>
        <w:rPr>
          <w:rFonts w:ascii="Verdana" w:eastAsia="Aptos" w:hAnsi="Verdana" w:cs="Times New Roman"/>
          <w:kern w:val="0"/>
          <w:sz w:val="18"/>
          <w:lang w:eastAsia="ro-RO"/>
          <w14:ligatures w14:val="none"/>
        </w:rPr>
      </w:pPr>
    </w:p>
    <w:p w14:paraId="010283BE" w14:textId="77777777" w:rsidR="00F7057B" w:rsidRPr="00AA3A07" w:rsidRDefault="00F7057B" w:rsidP="00F7057B">
      <w:pPr>
        <w:shd w:val="clear" w:color="auto" w:fill="C00000"/>
        <w:spacing w:line="276" w:lineRule="auto"/>
        <w:outlineLvl w:val="0"/>
        <w:rPr>
          <w:rFonts w:ascii="Verdana" w:eastAsia="Aptos" w:hAnsi="Verdana" w:cs="Times New Roman"/>
          <w:b/>
          <w:sz w:val="17"/>
          <w:szCs w:val="17"/>
          <w14:ligatures w14:val="none"/>
        </w:rPr>
      </w:pPr>
      <w:r w:rsidRPr="00AA3A07">
        <w:rPr>
          <w:rFonts w:ascii="Verdana" w:eastAsia="Aptos" w:hAnsi="Verdana" w:cs="Times New Roman"/>
          <w:b/>
          <w:sz w:val="17"/>
          <w:szCs w:val="17"/>
          <w14:ligatures w14:val="none"/>
        </w:rPr>
        <w:t>Acte necesare pentru obtinerea vizei ELECTRONICE de INDIA (nu mai este necesara prezenta la ambasada):</w:t>
      </w:r>
    </w:p>
    <w:p w14:paraId="5884B197" w14:textId="77777777" w:rsidR="00F7057B" w:rsidRPr="00AA3A07" w:rsidRDefault="00F7057B" w:rsidP="00F7057B">
      <w:pPr>
        <w:numPr>
          <w:ilvl w:val="0"/>
          <w:numId w:val="7"/>
        </w:numPr>
        <w:spacing w:after="0" w:line="276" w:lineRule="auto"/>
        <w:jc w:val="both"/>
        <w:rPr>
          <w:rFonts w:ascii="Verdana" w:eastAsia="Aptos" w:hAnsi="Verdana" w:cs="Times New Roman"/>
          <w:b/>
          <w:bCs/>
          <w:sz w:val="18"/>
          <w:szCs w:val="20"/>
          <w14:ligatures w14:val="none"/>
        </w:rPr>
      </w:pPr>
      <w:r w:rsidRPr="00AA3A07">
        <w:rPr>
          <w:rFonts w:ascii="Verdana" w:eastAsia="Aptos" w:hAnsi="Verdana" w:cs="Times New Roman"/>
          <w:b/>
          <w:bCs/>
          <w:sz w:val="18"/>
          <w:szCs w:val="20"/>
          <w14:ligatures w14:val="none"/>
        </w:rPr>
        <w:t>Pasaport simplu sau electronic, valabil minim 6 luni de la data terminarii calatoriei</w:t>
      </w:r>
    </w:p>
    <w:p w14:paraId="759DD614" w14:textId="77777777" w:rsidR="00F7057B" w:rsidRPr="00AA3A07" w:rsidRDefault="00F7057B" w:rsidP="00F7057B">
      <w:pPr>
        <w:numPr>
          <w:ilvl w:val="0"/>
          <w:numId w:val="7"/>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1 fotografie in format digital color, pe fundal alb cu fata intreaga, fara sapca, lobul urechilor vizibil, pozitie serioasa, fara ochelari</w:t>
      </w:r>
    </w:p>
    <w:p w14:paraId="432ABBF8" w14:textId="77777777" w:rsidR="00F7057B" w:rsidRPr="00AA3A07" w:rsidRDefault="00F7057B" w:rsidP="00F7057B">
      <w:pPr>
        <w:spacing w:line="276" w:lineRule="auto"/>
        <w:ind w:left="720" w:firstLine="696"/>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Format imagine: JPEG</w:t>
      </w:r>
    </w:p>
    <w:p w14:paraId="5979F8ED" w14:textId="77777777" w:rsidR="00F7057B" w:rsidRPr="00AA3A07" w:rsidRDefault="00F7057B" w:rsidP="00F7057B">
      <w:pPr>
        <w:spacing w:line="276" w:lineRule="auto"/>
        <w:ind w:left="1440"/>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Dimensiune: minim 10 KB si maxim 1 MB</w:t>
      </w:r>
    </w:p>
    <w:p w14:paraId="374F8227" w14:textId="77777777" w:rsidR="00F7057B" w:rsidRPr="00AA3A07" w:rsidRDefault="00F7057B" w:rsidP="00F7057B">
      <w:pPr>
        <w:spacing w:line="276" w:lineRule="auto"/>
        <w:ind w:left="720" w:firstLine="696"/>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xml:space="preserve">- Inaltimea si latimea pozei sa fie egale: </w:t>
      </w:r>
    </w:p>
    <w:p w14:paraId="0040D4C9" w14:textId="77777777" w:rsidR="00F7057B" w:rsidRPr="00AA3A07" w:rsidRDefault="00F7057B" w:rsidP="00F7057B">
      <w:pPr>
        <w:numPr>
          <w:ilvl w:val="2"/>
          <w:numId w:val="7"/>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dimensiuni minime 350 pixeli (latime) X 350 pixeli (inaltime)</w:t>
      </w:r>
    </w:p>
    <w:p w14:paraId="522FC27D" w14:textId="77777777" w:rsidR="00F7057B" w:rsidRPr="00AA3A07" w:rsidRDefault="00F7057B" w:rsidP="00F7057B">
      <w:pPr>
        <w:numPr>
          <w:ilvl w:val="2"/>
          <w:numId w:val="7"/>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dimensiuni maxime 1000 pixeli (latime) X 1000 pixeli (inaltime)</w:t>
      </w:r>
    </w:p>
    <w:p w14:paraId="0D451A58" w14:textId="77777777" w:rsidR="00F7057B" w:rsidRPr="00AA3A07" w:rsidRDefault="00F7057B" w:rsidP="00F7057B">
      <w:pPr>
        <w:numPr>
          <w:ilvl w:val="0"/>
          <w:numId w:val="7"/>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ab/>
        <w:t>Copie electronica in format PDF dupa prima pagina a pasaportului cu detalii persoanale: nume, data nasterii, numarul de pasaport, etc.  Verificati ca pasaportul sa fie valabil pentru cel putin inca 6 luni de la data returului din excursie, cu minim 2 pagini consecutive libere pentru aplicarea stampilei la sosire.</w:t>
      </w:r>
    </w:p>
    <w:p w14:paraId="2F10572B" w14:textId="77777777" w:rsidR="00F7057B" w:rsidRPr="00AA3A07" w:rsidRDefault="00F7057B" w:rsidP="00F7057B">
      <w:pPr>
        <w:numPr>
          <w:ilvl w:val="0"/>
          <w:numId w:val="8"/>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Format: PDF</w:t>
      </w:r>
    </w:p>
    <w:p w14:paraId="20ECE51D" w14:textId="77777777" w:rsidR="00F7057B" w:rsidRPr="00AA3A07" w:rsidRDefault="00F7057B" w:rsidP="00F7057B">
      <w:pPr>
        <w:numPr>
          <w:ilvl w:val="0"/>
          <w:numId w:val="8"/>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Dimensiune: minimum 10 KB si maximum 300 KB</w:t>
      </w:r>
    </w:p>
    <w:p w14:paraId="3B1E50DE" w14:textId="77777777" w:rsidR="00F7057B" w:rsidRPr="00AA3A07" w:rsidRDefault="00F7057B" w:rsidP="00F7057B">
      <w:pPr>
        <w:numPr>
          <w:ilvl w:val="0"/>
          <w:numId w:val="7"/>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lastRenderedPageBreak/>
        <w:t xml:space="preserve">Copie dupa cartea de identitate </w:t>
      </w:r>
    </w:p>
    <w:p w14:paraId="15112B7E" w14:textId="77777777" w:rsidR="00F7057B" w:rsidRPr="00AA3A07" w:rsidRDefault="00F7057B" w:rsidP="00F7057B">
      <w:pPr>
        <w:numPr>
          <w:ilvl w:val="0"/>
          <w:numId w:val="7"/>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Daca ati mai avut viza de India aplicata pe un alt pasaport, copie dupa aceasta</w:t>
      </w:r>
    </w:p>
    <w:p w14:paraId="4EBE4841" w14:textId="77777777" w:rsidR="00F7057B" w:rsidRPr="00AA3A07" w:rsidRDefault="00F7057B" w:rsidP="00F7057B">
      <w:pPr>
        <w:numPr>
          <w:ilvl w:val="0"/>
          <w:numId w:val="7"/>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ab/>
        <w:t>Formularul transmis de agentie completat</w:t>
      </w:r>
    </w:p>
    <w:p w14:paraId="74E6CA64" w14:textId="77777777" w:rsidR="00F7057B" w:rsidRPr="00AA3A07" w:rsidRDefault="00F7057B" w:rsidP="00F7057B">
      <w:pPr>
        <w:numPr>
          <w:ilvl w:val="0"/>
          <w:numId w:val="7"/>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Asigurare medicala cu protectie covid valabila pe perioada calatoriei</w:t>
      </w:r>
    </w:p>
    <w:p w14:paraId="54EF43EE" w14:textId="77777777" w:rsidR="00F7057B" w:rsidRPr="00AA3A07" w:rsidRDefault="00F7057B" w:rsidP="00F7057B">
      <w:pPr>
        <w:numPr>
          <w:ilvl w:val="0"/>
          <w:numId w:val="7"/>
        </w:numPr>
        <w:spacing w:after="0" w:line="276" w:lineRule="auto"/>
        <w:jc w:val="both"/>
        <w:rPr>
          <w:rFonts w:ascii="Verdana" w:eastAsia="Aptos" w:hAnsi="Verdana" w:cs="Times New Roman"/>
          <w:sz w:val="18"/>
          <w:szCs w:val="20"/>
          <w14:ligatures w14:val="none"/>
        </w:rPr>
      </w:pPr>
      <w:r w:rsidRPr="00AA3A07">
        <w:rPr>
          <w:rFonts w:ascii="Verdana" w:eastAsia="Aptos" w:hAnsi="Verdana" w:cs="Times New Roman"/>
          <w:sz w:val="18"/>
          <w:szCs w:val="20"/>
          <w14:ligatures w14:val="none"/>
        </w:rPr>
        <w:t xml:space="preserve">Telefon de contact (indicat telefonul mobil) </w:t>
      </w:r>
    </w:p>
    <w:p w14:paraId="6499514F" w14:textId="77777777" w:rsidR="00B1699C" w:rsidRDefault="00B1699C" w:rsidP="00F7057B">
      <w:pPr>
        <w:spacing w:line="256" w:lineRule="auto"/>
        <w:rPr>
          <w:rFonts w:ascii="Verdana" w:eastAsia="Aptos" w:hAnsi="Verdana" w:cs="Times New Roman"/>
          <w:b/>
          <w:bCs/>
          <w:sz w:val="20"/>
          <w:szCs w:val="20"/>
          <w14:ligatures w14:val="none"/>
        </w:rPr>
      </w:pPr>
    </w:p>
    <w:p w14:paraId="7A0DE6FC" w14:textId="61787124" w:rsidR="00F7057B" w:rsidRPr="00AA3A07" w:rsidRDefault="00F7057B" w:rsidP="00B1699C">
      <w:pPr>
        <w:spacing w:after="0" w:line="256" w:lineRule="auto"/>
        <w:rPr>
          <w:rFonts w:ascii="Verdana" w:eastAsia="Aptos" w:hAnsi="Verdana" w:cs="Times New Roman"/>
          <w:sz w:val="18"/>
          <w:szCs w:val="18"/>
          <w14:ligatures w14:val="none"/>
        </w:rPr>
      </w:pPr>
      <w:r w:rsidRPr="00AA3A07">
        <w:rPr>
          <w:rFonts w:ascii="Verdana" w:eastAsia="Aptos" w:hAnsi="Verdana" w:cs="Times New Roman"/>
          <w:b/>
          <w:bCs/>
          <w:sz w:val="20"/>
          <w:szCs w:val="20"/>
          <w14:ligatures w14:val="none"/>
        </w:rPr>
        <w:t xml:space="preserve">Transferuri la aeroportul Otopeni/Piata Victoriei din urmatoarele orase: </w:t>
      </w:r>
    </w:p>
    <w:p w14:paraId="02635679" w14:textId="77777777" w:rsidR="00F7057B" w:rsidRPr="00AA3A07" w:rsidRDefault="00F7057B" w:rsidP="00F7057B">
      <w:pPr>
        <w:numPr>
          <w:ilvl w:val="0"/>
          <w:numId w:val="9"/>
        </w:numPr>
        <w:spacing w:after="0" w:line="240" w:lineRule="auto"/>
        <w:ind w:left="540" w:hanging="345"/>
        <w:rPr>
          <w:rFonts w:ascii="Verdana" w:eastAsia="Aptos" w:hAnsi="Verdana" w:cs="Times New Roman"/>
          <w:sz w:val="18"/>
          <w:szCs w:val="18"/>
          <w:lang w:eastAsia="ro-RO"/>
          <w14:ligatures w14:val="none"/>
        </w:rPr>
      </w:pPr>
      <w:r w:rsidRPr="00AA3A07">
        <w:rPr>
          <w:rFonts w:ascii="Verdana" w:eastAsia="Aptos" w:hAnsi="Verdana" w:cs="Times New Roman"/>
          <w:sz w:val="18"/>
          <w:szCs w:val="18"/>
          <w14:ligatures w14:val="none"/>
        </w:rPr>
        <w:t xml:space="preserve">Constanta (50 Euro/pers.), Medgidia (45 Euro/pers.), Cernavoda (45 Euro/pers.), Fetesti (45 Euro/pers.), Slobozia (50 Euro/pers.) </w:t>
      </w:r>
    </w:p>
    <w:p w14:paraId="37F91C6D" w14:textId="424E0A66" w:rsidR="00F7057B" w:rsidRPr="00AA3A07" w:rsidRDefault="00F7057B" w:rsidP="00F7057B">
      <w:pPr>
        <w:numPr>
          <w:ilvl w:val="0"/>
          <w:numId w:val="9"/>
        </w:numPr>
        <w:spacing w:after="0" w:line="240" w:lineRule="auto"/>
        <w:ind w:left="540" w:hanging="345"/>
        <w:rPr>
          <w:rFonts w:ascii="Verdana" w:eastAsia="Aptos" w:hAnsi="Verdana" w:cs="Times New Roman"/>
          <w:sz w:val="18"/>
          <w:szCs w:val="18"/>
          <w14:ligatures w14:val="none"/>
        </w:rPr>
      </w:pPr>
      <w:r w:rsidRPr="00AA3A07">
        <w:rPr>
          <w:rFonts w:ascii="Verdana" w:eastAsia="Aptos" w:hAnsi="Verdana" w:cs="Times New Roman"/>
          <w:sz w:val="18"/>
          <w:szCs w:val="18"/>
          <w14:ligatures w14:val="none"/>
        </w:rPr>
        <w:t>Iasi (50 euro/pers.), Targu Frumos (50 euro/pers.), Roman (</w:t>
      </w:r>
      <w:r w:rsidR="00B1699C">
        <w:rPr>
          <w:rFonts w:ascii="Verdana" w:eastAsia="Aptos" w:hAnsi="Verdana" w:cs="Times New Roman"/>
          <w:sz w:val="18"/>
          <w:szCs w:val="18"/>
          <w14:ligatures w14:val="none"/>
        </w:rPr>
        <w:t>50</w:t>
      </w:r>
      <w:r w:rsidRPr="00AA3A07">
        <w:rPr>
          <w:rFonts w:ascii="Verdana" w:eastAsia="Aptos" w:hAnsi="Verdana" w:cs="Times New Roman"/>
          <w:sz w:val="18"/>
          <w:szCs w:val="18"/>
          <w14:ligatures w14:val="none"/>
        </w:rPr>
        <w:t xml:space="preserve"> euro/pers.), Bacau (4</w:t>
      </w:r>
      <w:r w:rsidR="00B1699C">
        <w:rPr>
          <w:rFonts w:ascii="Verdana" w:eastAsia="Aptos" w:hAnsi="Verdana" w:cs="Times New Roman"/>
          <w:sz w:val="18"/>
          <w:szCs w:val="18"/>
          <w14:ligatures w14:val="none"/>
        </w:rPr>
        <w:t>5</w:t>
      </w:r>
      <w:r w:rsidRPr="00AA3A07">
        <w:rPr>
          <w:rFonts w:ascii="Verdana" w:eastAsia="Aptos" w:hAnsi="Verdana" w:cs="Times New Roman"/>
          <w:sz w:val="18"/>
          <w:szCs w:val="18"/>
          <w14:ligatures w14:val="none"/>
        </w:rPr>
        <w:t xml:space="preserve"> euro/pers.), Onesti </w:t>
      </w:r>
    </w:p>
    <w:p w14:paraId="6AC44B7A" w14:textId="2750FF3A" w:rsidR="00F7057B" w:rsidRPr="00AA3A07" w:rsidRDefault="00F7057B" w:rsidP="00F7057B">
      <w:pPr>
        <w:spacing w:after="0" w:line="240" w:lineRule="auto"/>
        <w:ind w:left="540"/>
        <w:rPr>
          <w:rFonts w:ascii="Verdana" w:eastAsia="Aptos" w:hAnsi="Verdana" w:cs="Times New Roman"/>
          <w:sz w:val="18"/>
          <w:szCs w:val="18"/>
          <w14:ligatures w14:val="none"/>
        </w:rPr>
      </w:pPr>
      <w:r w:rsidRPr="00AA3A07">
        <w:rPr>
          <w:rFonts w:ascii="Verdana" w:eastAsia="Aptos" w:hAnsi="Verdana" w:cs="Times New Roman"/>
          <w:sz w:val="18"/>
          <w:szCs w:val="18"/>
          <w14:ligatures w14:val="none"/>
        </w:rPr>
        <w:t>(</w:t>
      </w:r>
      <w:r w:rsidR="00B1699C">
        <w:rPr>
          <w:rFonts w:ascii="Verdana" w:eastAsia="Aptos" w:hAnsi="Verdana" w:cs="Times New Roman"/>
          <w:sz w:val="18"/>
          <w:szCs w:val="18"/>
          <w14:ligatures w14:val="none"/>
        </w:rPr>
        <w:t>50</w:t>
      </w:r>
      <w:r w:rsidRPr="00AA3A07">
        <w:rPr>
          <w:rFonts w:ascii="Verdana" w:eastAsia="Aptos" w:hAnsi="Verdana" w:cs="Times New Roman"/>
          <w:sz w:val="18"/>
          <w:szCs w:val="18"/>
          <w14:ligatures w14:val="none"/>
        </w:rPr>
        <w:t xml:space="preserve"> euro/pers.), Adjud (</w:t>
      </w:r>
      <w:r w:rsidR="00B1699C">
        <w:rPr>
          <w:rFonts w:ascii="Verdana" w:eastAsia="Aptos" w:hAnsi="Verdana" w:cs="Times New Roman"/>
          <w:sz w:val="18"/>
          <w:szCs w:val="18"/>
          <w14:ligatures w14:val="none"/>
        </w:rPr>
        <w:t>40</w:t>
      </w:r>
      <w:r w:rsidRPr="00AA3A07">
        <w:rPr>
          <w:rFonts w:ascii="Verdana" w:eastAsia="Aptos" w:hAnsi="Verdana" w:cs="Times New Roman"/>
          <w:sz w:val="18"/>
          <w:szCs w:val="18"/>
          <w14:ligatures w14:val="none"/>
        </w:rPr>
        <w:t xml:space="preserve"> euro/pers.), Focsani (3</w:t>
      </w:r>
      <w:r w:rsidR="00D0115E">
        <w:rPr>
          <w:rFonts w:ascii="Verdana" w:eastAsia="Aptos" w:hAnsi="Verdana" w:cs="Times New Roman"/>
          <w:sz w:val="18"/>
          <w:szCs w:val="18"/>
          <w14:ligatures w14:val="none"/>
        </w:rPr>
        <w:t>5</w:t>
      </w:r>
      <w:r w:rsidRPr="00AA3A07">
        <w:rPr>
          <w:rFonts w:ascii="Verdana" w:eastAsia="Aptos" w:hAnsi="Verdana" w:cs="Times New Roman"/>
          <w:sz w:val="18"/>
          <w:szCs w:val="18"/>
          <w14:ligatures w14:val="none"/>
        </w:rPr>
        <w:t xml:space="preserve"> euro/pers.), Buzau (</w:t>
      </w:r>
      <w:r w:rsidR="00D0115E">
        <w:rPr>
          <w:rFonts w:ascii="Verdana" w:eastAsia="Aptos" w:hAnsi="Verdana" w:cs="Times New Roman"/>
          <w:sz w:val="18"/>
          <w:szCs w:val="18"/>
          <w14:ligatures w14:val="none"/>
        </w:rPr>
        <w:t>30</w:t>
      </w:r>
      <w:r w:rsidRPr="00AA3A07">
        <w:rPr>
          <w:rFonts w:ascii="Verdana" w:eastAsia="Aptos" w:hAnsi="Verdana" w:cs="Times New Roman"/>
          <w:sz w:val="18"/>
          <w:szCs w:val="18"/>
          <w14:ligatures w14:val="none"/>
        </w:rPr>
        <w:t xml:space="preserve"> euro/pers.), Urziceni (2</w:t>
      </w:r>
      <w:r w:rsidR="00D0115E">
        <w:rPr>
          <w:rFonts w:ascii="Verdana" w:eastAsia="Aptos" w:hAnsi="Verdana" w:cs="Times New Roman"/>
          <w:sz w:val="18"/>
          <w:szCs w:val="18"/>
          <w14:ligatures w14:val="none"/>
        </w:rPr>
        <w:t>5</w:t>
      </w:r>
      <w:r w:rsidRPr="00AA3A07">
        <w:rPr>
          <w:rFonts w:ascii="Verdana" w:eastAsia="Aptos" w:hAnsi="Verdana" w:cs="Times New Roman"/>
          <w:sz w:val="18"/>
          <w:szCs w:val="18"/>
          <w14:ligatures w14:val="none"/>
        </w:rPr>
        <w:t xml:space="preserve"> euro/pers.)</w:t>
      </w:r>
    </w:p>
    <w:p w14:paraId="07907BEA" w14:textId="6124C4C0" w:rsidR="00F7057B" w:rsidRPr="00AA3A07" w:rsidRDefault="00F7057B" w:rsidP="00F7057B">
      <w:pPr>
        <w:numPr>
          <w:ilvl w:val="0"/>
          <w:numId w:val="9"/>
        </w:numPr>
        <w:spacing w:after="0" w:line="240" w:lineRule="auto"/>
        <w:ind w:left="540" w:hanging="345"/>
        <w:rPr>
          <w:rFonts w:ascii="Verdana" w:eastAsia="Aptos" w:hAnsi="Verdana" w:cs="Times New Roman"/>
          <w:sz w:val="18"/>
          <w:szCs w:val="18"/>
          <w14:ligatures w14:val="none"/>
        </w:rPr>
      </w:pPr>
      <w:r w:rsidRPr="00AA3A07">
        <w:rPr>
          <w:rFonts w:ascii="Verdana" w:eastAsia="Aptos" w:hAnsi="Verdana" w:cs="Times New Roman"/>
          <w:sz w:val="18"/>
          <w:szCs w:val="18"/>
          <w14:ligatures w14:val="none"/>
        </w:rPr>
        <w:t>Brasov (40 Euro/pers.), Predeal (</w:t>
      </w:r>
      <w:r w:rsidR="00D0115E">
        <w:rPr>
          <w:rFonts w:ascii="Verdana" w:eastAsia="Aptos" w:hAnsi="Verdana" w:cs="Times New Roman"/>
          <w:sz w:val="18"/>
          <w:szCs w:val="18"/>
          <w14:ligatures w14:val="none"/>
        </w:rPr>
        <w:t>40</w:t>
      </w:r>
      <w:r w:rsidRPr="00AA3A07">
        <w:rPr>
          <w:rFonts w:ascii="Verdana" w:eastAsia="Aptos" w:hAnsi="Verdana" w:cs="Times New Roman"/>
          <w:sz w:val="18"/>
          <w:szCs w:val="18"/>
          <w14:ligatures w14:val="none"/>
        </w:rPr>
        <w:t xml:space="preserve"> Euro/pers.), Sinaia (35 Euro/pers.), Campina (3</w:t>
      </w:r>
      <w:r w:rsidR="00D0115E">
        <w:rPr>
          <w:rFonts w:ascii="Verdana" w:eastAsia="Aptos" w:hAnsi="Verdana" w:cs="Times New Roman"/>
          <w:sz w:val="18"/>
          <w:szCs w:val="18"/>
          <w14:ligatures w14:val="none"/>
        </w:rPr>
        <w:t>5</w:t>
      </w:r>
      <w:r w:rsidRPr="00AA3A07">
        <w:rPr>
          <w:rFonts w:ascii="Verdana" w:eastAsia="Aptos" w:hAnsi="Verdana" w:cs="Times New Roman"/>
          <w:sz w:val="18"/>
          <w:szCs w:val="18"/>
          <w14:ligatures w14:val="none"/>
        </w:rPr>
        <w:t xml:space="preserve"> Euro/pers.), Ploiesti (</w:t>
      </w:r>
      <w:r w:rsidR="00D0115E">
        <w:rPr>
          <w:rFonts w:ascii="Verdana" w:eastAsia="Aptos" w:hAnsi="Verdana" w:cs="Times New Roman"/>
          <w:sz w:val="18"/>
          <w:szCs w:val="18"/>
          <w14:ligatures w14:val="none"/>
        </w:rPr>
        <w:t>30</w:t>
      </w:r>
      <w:r w:rsidRPr="00AA3A07">
        <w:rPr>
          <w:rFonts w:ascii="Verdana" w:eastAsia="Aptos" w:hAnsi="Verdana" w:cs="Times New Roman"/>
          <w:sz w:val="18"/>
          <w:szCs w:val="18"/>
          <w14:ligatures w14:val="none"/>
        </w:rPr>
        <w:t xml:space="preserve"> Euro/pers.)</w:t>
      </w:r>
    </w:p>
    <w:p w14:paraId="4CEE6566" w14:textId="4DA4B712" w:rsidR="00F7057B" w:rsidRPr="00AA3A07" w:rsidRDefault="00F7057B" w:rsidP="00F7057B">
      <w:pPr>
        <w:numPr>
          <w:ilvl w:val="0"/>
          <w:numId w:val="9"/>
        </w:numPr>
        <w:spacing w:after="0" w:line="240" w:lineRule="auto"/>
        <w:ind w:left="540" w:hanging="345"/>
        <w:rPr>
          <w:rFonts w:ascii="Verdana" w:eastAsia="Aptos" w:hAnsi="Verdana" w:cs="Times New Roman"/>
          <w:sz w:val="18"/>
          <w:szCs w:val="18"/>
          <w:lang w:val="hu-HU"/>
          <w14:ligatures w14:val="none"/>
        </w:rPr>
      </w:pPr>
      <w:r w:rsidRPr="00AA3A07">
        <w:rPr>
          <w:rFonts w:ascii="Verdana" w:eastAsia="Aptos" w:hAnsi="Verdana" w:cs="Times New Roman"/>
          <w:sz w:val="18"/>
          <w:szCs w:val="18"/>
          <w:lang w:val="hu-HU"/>
          <w14:ligatures w14:val="none"/>
        </w:rPr>
        <w:t>Craiova (50 euro/pers.), Pitesti (3</w:t>
      </w:r>
      <w:r w:rsidR="00D0115E">
        <w:rPr>
          <w:rFonts w:ascii="Verdana" w:eastAsia="Aptos" w:hAnsi="Verdana" w:cs="Times New Roman"/>
          <w:sz w:val="18"/>
          <w:szCs w:val="18"/>
          <w:lang w:val="hu-HU"/>
          <w14:ligatures w14:val="none"/>
        </w:rPr>
        <w:t>5</w:t>
      </w:r>
      <w:r w:rsidRPr="00AA3A07">
        <w:rPr>
          <w:rFonts w:ascii="Verdana" w:eastAsia="Aptos" w:hAnsi="Verdana" w:cs="Times New Roman"/>
          <w:sz w:val="18"/>
          <w:szCs w:val="18"/>
          <w:lang w:val="hu-HU"/>
          <w14:ligatures w14:val="none"/>
        </w:rPr>
        <w:t xml:space="preserve"> euro/pers.)</w:t>
      </w:r>
    </w:p>
    <w:p w14:paraId="70B4C608" w14:textId="77777777" w:rsidR="00F7057B" w:rsidRPr="00AA3A07" w:rsidRDefault="00F7057B" w:rsidP="00F7057B">
      <w:pPr>
        <w:spacing w:line="256" w:lineRule="auto"/>
        <w:ind w:left="1065"/>
        <w:rPr>
          <w:rFonts w:ascii="Verdana" w:eastAsia="Aptos" w:hAnsi="Verdana" w:cs="Times New Roman"/>
          <w:sz w:val="16"/>
          <w:szCs w:val="16"/>
          <w14:ligatures w14:val="none"/>
        </w:rPr>
      </w:pPr>
    </w:p>
    <w:p w14:paraId="621E01C9" w14:textId="77777777" w:rsidR="00F7057B" w:rsidRPr="00AA3A07" w:rsidRDefault="00F7057B" w:rsidP="00F7057B">
      <w:pPr>
        <w:spacing w:line="256" w:lineRule="auto"/>
        <w:rPr>
          <w:rFonts w:ascii="Verdana" w:eastAsia="Aptos" w:hAnsi="Verdana" w:cs="Times New Roman"/>
          <w:b/>
          <w:bCs/>
          <w:sz w:val="16"/>
          <w:szCs w:val="16"/>
          <w14:ligatures w14:val="none"/>
        </w:rPr>
      </w:pPr>
      <w:r w:rsidRPr="00AA3A07">
        <w:rPr>
          <w:rFonts w:ascii="Verdana" w:eastAsia="Aptos" w:hAnsi="Verdana" w:cs="Times New Roman"/>
          <w:b/>
          <w:bCs/>
          <w:sz w:val="16"/>
          <w:szCs w:val="16"/>
          <w14:ligatures w14:val="none"/>
        </w:rPr>
        <w:t>INFORMATII UTILE REFERITOARE LA TRANSFERUL DIN PROVINCIE</w:t>
      </w:r>
    </w:p>
    <w:p w14:paraId="343776FA" w14:textId="77777777" w:rsidR="00F7057B" w:rsidRPr="00AA3A07" w:rsidRDefault="00F7057B" w:rsidP="00F7057B">
      <w:pPr>
        <w:numPr>
          <w:ilvl w:val="0"/>
          <w:numId w:val="10"/>
        </w:numPr>
        <w:spacing w:after="0" w:line="240" w:lineRule="auto"/>
        <w:jc w:val="both"/>
        <w:rPr>
          <w:rFonts w:ascii="Verdana" w:eastAsia="Aptos" w:hAnsi="Verdana" w:cs="Times New Roman"/>
          <w:b/>
          <w:bCs/>
          <w:color w:val="000000"/>
          <w:sz w:val="16"/>
          <w:szCs w:val="16"/>
          <w14:ligatures w14:val="none"/>
        </w:rPr>
      </w:pPr>
      <w:r w:rsidRPr="00AA3A07">
        <w:rPr>
          <w:rFonts w:ascii="Verdana" w:eastAsia="Aptos" w:hAnsi="Verdana" w:cs="Times New Roman"/>
          <w:b/>
          <w:bCs/>
          <w:color w:val="000000"/>
          <w:sz w:val="16"/>
          <w:szCs w:val="16"/>
          <w14:ligatures w14:val="none"/>
        </w:rPr>
        <w:t>Transferul se rezerva odata cu pachetul turistic DOAR la cererea expresa a turistului! Ulterior acesta nu mai poate fi confirmat decat in limita locurilor disponibile si cu minim 21 de zile inainte de plecare.</w:t>
      </w:r>
    </w:p>
    <w:p w14:paraId="4EDC316E" w14:textId="77777777" w:rsidR="00F7057B" w:rsidRPr="00AA3A07" w:rsidRDefault="00F7057B" w:rsidP="00F7057B">
      <w:pPr>
        <w:numPr>
          <w:ilvl w:val="0"/>
          <w:numId w:val="10"/>
        </w:numPr>
        <w:spacing w:after="0" w:line="240" w:lineRule="auto"/>
        <w:jc w:val="both"/>
        <w:rPr>
          <w:rFonts w:ascii="Verdana" w:eastAsia="Aptos" w:hAnsi="Verdana" w:cs="Times New Roman"/>
          <w:b/>
          <w:bCs/>
          <w:color w:val="000000"/>
          <w:sz w:val="16"/>
          <w:szCs w:val="16"/>
          <w14:ligatures w14:val="none"/>
        </w:rPr>
      </w:pPr>
      <w:r w:rsidRPr="00AA3A07">
        <w:rPr>
          <w:rFonts w:ascii="Verdana" w:eastAsia="Aptos" w:hAnsi="Verdana" w:cs="Times New Roman"/>
          <w:b/>
          <w:bCs/>
          <w:color w:val="000000"/>
          <w:sz w:val="16"/>
          <w:szCs w:val="16"/>
          <w14:ligatures w14:val="none"/>
        </w:rPr>
        <w:t>Tarifele mentionate mai dus sunt pe persoana, valabile pentru ambele sensuri (dus-intors).</w:t>
      </w:r>
    </w:p>
    <w:p w14:paraId="70613647" w14:textId="77777777" w:rsidR="00F7057B" w:rsidRPr="00AA3A07" w:rsidRDefault="00F7057B" w:rsidP="00F7057B">
      <w:pPr>
        <w:spacing w:line="256" w:lineRule="auto"/>
        <w:rPr>
          <w:rFonts w:ascii="Verdana" w:eastAsia="Calibri" w:hAnsi="Verdana" w:cs="Times New Roman"/>
          <w:b/>
          <w:bCs/>
          <w:sz w:val="14"/>
          <w:szCs w:val="14"/>
          <w14:ligatures w14:val="none"/>
        </w:rPr>
      </w:pPr>
    </w:p>
    <w:p w14:paraId="5C6C4285" w14:textId="77777777" w:rsidR="00F7057B" w:rsidRPr="00AA3A07" w:rsidRDefault="00F7057B" w:rsidP="00F7057B">
      <w:pPr>
        <w:numPr>
          <w:ilvl w:val="0"/>
          <w:numId w:val="11"/>
        </w:numPr>
        <w:spacing w:after="0" w:line="240" w:lineRule="auto"/>
        <w:ind w:left="180" w:hanging="180"/>
        <w:jc w:val="both"/>
        <w:rPr>
          <w:rFonts w:ascii="Verdana" w:eastAsia="Times New Roman" w:hAnsi="Verdana" w:cs="Times New Roman"/>
          <w:sz w:val="16"/>
          <w:szCs w:val="16"/>
          <w14:ligatures w14:val="none"/>
        </w:rPr>
      </w:pPr>
      <w:r w:rsidRPr="00AA3A07">
        <w:rPr>
          <w:rFonts w:ascii="Verdana" w:eastAsia="Aptos" w:hAnsi="Verdana" w:cs="Times New Roman"/>
          <w:sz w:val="16"/>
          <w:szCs w:val="16"/>
          <w14:ligatures w14:val="none"/>
        </w:rPr>
        <w:t>TRANSFERUL DIN PROVINCIE la punctele de imbarcare sau la aeroport este oferit de INTERRA cu ajutorul partenerilor sau cu masini proprii. Daca pasagerul renunta la transferul de DUS, transferul de retur se anuleaza automat. Acesta va putea fi asigurat doar la cerere si doar daca vor mai fi locuri disponibile la acel moment in mijlocul de transport.</w:t>
      </w:r>
    </w:p>
    <w:p w14:paraId="4040C48E" w14:textId="77777777" w:rsidR="00F7057B" w:rsidRPr="00AA3A07" w:rsidRDefault="00F7057B" w:rsidP="00F7057B">
      <w:pPr>
        <w:numPr>
          <w:ilvl w:val="0"/>
          <w:numId w:val="11"/>
        </w:numPr>
        <w:spacing w:after="0" w:line="240" w:lineRule="auto"/>
        <w:ind w:left="180" w:hanging="180"/>
        <w:jc w:val="both"/>
        <w:rPr>
          <w:rFonts w:ascii="Verdana" w:eastAsia="Aptos" w:hAnsi="Verdana" w:cs="Times New Roman"/>
          <w:sz w:val="16"/>
          <w:szCs w:val="16"/>
          <w14:ligatures w14:val="none"/>
        </w:rPr>
      </w:pPr>
      <w:r w:rsidRPr="00AA3A07">
        <w:rPr>
          <w:rFonts w:ascii="Verdana" w:eastAsia="Aptos" w:hAnsi="Verdana" w:cs="Times New Roman"/>
          <w:b/>
          <w:bCs/>
          <w:sz w:val="16"/>
          <w:szCs w:val="16"/>
          <w14:ligatures w14:val="none"/>
        </w:rPr>
        <w:t>Prezentarea la transfer se face cu minim 15 minute inainte de ora de plecare comunicata</w:t>
      </w:r>
      <w:r w:rsidRPr="00AA3A07">
        <w:rPr>
          <w:rFonts w:ascii="Verdana" w:eastAsia="Aptos" w:hAnsi="Verdana" w:cs="Times New Roman"/>
          <w:sz w:val="16"/>
          <w:szCs w:val="16"/>
          <w14:ligatures w14:val="none"/>
        </w:rPr>
        <w:t>.</w:t>
      </w:r>
    </w:p>
    <w:p w14:paraId="0FC14611" w14:textId="77777777" w:rsidR="00F7057B" w:rsidRPr="00AA3A07" w:rsidRDefault="00F7057B" w:rsidP="00F7057B">
      <w:pPr>
        <w:numPr>
          <w:ilvl w:val="0"/>
          <w:numId w:val="11"/>
        </w:numPr>
        <w:spacing w:after="0" w:line="240" w:lineRule="auto"/>
        <w:ind w:left="180" w:hanging="180"/>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Pasagerii care beneficiaza de TRANSFER au obligatia de a comunica agentiei revanzatoare sau Tour Operator-ului un numar de telefon mobil la care sa poata fi contactati de soferi in cazul unor modificari neprevazute care pot aparea in ziua transferului. Tour Operatorul nu-si asuma raspunderea pentru eventuale neprezentari la transfer ale pasagerilor, care au drept consecinta pierderea avionului. In acest caz, costurile suplimentare generate de un nou bilet de avion sau modificarea celui existent vor fi suportate de pasager.</w:t>
      </w:r>
    </w:p>
    <w:p w14:paraId="04A9C2C9" w14:textId="77777777" w:rsidR="00F7057B" w:rsidRPr="00AA3A07" w:rsidRDefault="00F7057B" w:rsidP="00F7057B">
      <w:pPr>
        <w:numPr>
          <w:ilvl w:val="0"/>
          <w:numId w:val="11"/>
        </w:numPr>
        <w:spacing w:after="0" w:line="240" w:lineRule="auto"/>
        <w:ind w:left="180" w:hanging="180"/>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xml:space="preserve">Transferurile sunt asigurate de Tour Operator cu mijloace auto ale companiilor de transport partenere pe rute regulate de transport pasageri </w:t>
      </w:r>
      <w:r w:rsidRPr="00AA3A07">
        <w:rPr>
          <w:rFonts w:ascii="Verdana" w:eastAsia="Aptos" w:hAnsi="Verdana" w:cs="Times New Roman"/>
          <w:b/>
          <w:bCs/>
          <w:sz w:val="16"/>
          <w:szCs w:val="16"/>
          <w14:ligatures w14:val="none"/>
        </w:rPr>
        <w:t>SAU</w:t>
      </w:r>
      <w:r w:rsidRPr="00AA3A07">
        <w:rPr>
          <w:rFonts w:ascii="Verdana" w:eastAsia="Aptos" w:hAnsi="Verdana" w:cs="Times New Roman"/>
          <w:sz w:val="16"/>
          <w:szCs w:val="16"/>
          <w14:ligatures w14:val="none"/>
        </w:rPr>
        <w:t xml:space="preserve"> cu mijloace auto din flota proprie (autoturisme pentru 1-4 pasageri, microbuze de 6, 8 respectiv 15 locuri, midiautocar de 26 de locuri). Pasagerii vor fi anuntati cu 2-3 zile inainte de plecare care sunt detaliile finale legate de transfer (loc de preluare, ora, mijloc de transport). </w:t>
      </w:r>
    </w:p>
    <w:p w14:paraId="7FA24CDE" w14:textId="77777777" w:rsidR="00F7057B" w:rsidRPr="00AA3A07" w:rsidRDefault="00F7057B" w:rsidP="00F7057B">
      <w:pPr>
        <w:numPr>
          <w:ilvl w:val="0"/>
          <w:numId w:val="11"/>
        </w:numPr>
        <w:spacing w:after="0" w:line="240" w:lineRule="auto"/>
        <w:ind w:left="180" w:hanging="180"/>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La returul din excursie turistii care beneficiaza de transfer vor primi cu 1-2 zile inainte de retur, pe numarul de telefon transmis la rezervare, voucher-ul de transfer (in cazul in care acesta se realizeaza cu ajutorul companiilor de transport partenere; in caz contrar, pasagerii vor fi asteptati la aeroport de catre soferii nostri, cu placuta cu Interra).</w:t>
      </w:r>
    </w:p>
    <w:p w14:paraId="106BD52A" w14:textId="77777777" w:rsidR="00F7057B" w:rsidRPr="00AA3A07" w:rsidRDefault="00F7057B" w:rsidP="00F7057B">
      <w:pPr>
        <w:numPr>
          <w:ilvl w:val="0"/>
          <w:numId w:val="11"/>
        </w:numPr>
        <w:spacing w:after="0" w:line="240" w:lineRule="auto"/>
        <w:ind w:left="180" w:hanging="180"/>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xml:space="preserve">Daca Tour Operatorul are de asigurat in aceeasi zi transferuri pe aceeasi ruta si din aceleasi orase pentru 2 sau mai multe excursii cu plecare sau sosire in aceeasi zi, se va organiza un singur </w:t>
      </w:r>
      <w:r w:rsidRPr="00AA3A07">
        <w:rPr>
          <w:rFonts w:ascii="Verdana" w:eastAsia="Aptos" w:hAnsi="Verdana" w:cs="Times New Roman"/>
          <w:b/>
          <w:bCs/>
          <w:sz w:val="16"/>
          <w:szCs w:val="16"/>
          <w14:ligatures w14:val="none"/>
        </w:rPr>
        <w:t>transfer cumulat</w:t>
      </w:r>
      <w:r w:rsidRPr="00AA3A07">
        <w:rPr>
          <w:rFonts w:ascii="Verdana" w:eastAsia="Aptos" w:hAnsi="Verdana" w:cs="Times New Roman"/>
          <w:sz w:val="16"/>
          <w:szCs w:val="16"/>
          <w14:ligatures w14:val="none"/>
        </w:rPr>
        <w:t xml:space="preserve"> pentru toti pasagerii din excursiile respective. In acest caz, pot aparea </w:t>
      </w:r>
      <w:r w:rsidRPr="00AA3A07">
        <w:rPr>
          <w:rFonts w:ascii="Verdana" w:eastAsia="Aptos" w:hAnsi="Verdana" w:cs="Times New Roman"/>
          <w:b/>
          <w:bCs/>
          <w:sz w:val="16"/>
          <w:szCs w:val="16"/>
          <w14:ligatures w14:val="none"/>
        </w:rPr>
        <w:t>timpi de asteptare de 1 pana la 3 ore</w:t>
      </w:r>
      <w:r w:rsidRPr="00AA3A07">
        <w:rPr>
          <w:rFonts w:ascii="Verdana" w:eastAsia="Aptos" w:hAnsi="Verdana" w:cs="Times New Roman"/>
          <w:sz w:val="16"/>
          <w:szCs w:val="16"/>
          <w14:ligatures w14:val="none"/>
        </w:rPr>
        <w:t xml:space="preserve">. In acest caz, pasagerii vor fi anuntati si trebuie sa confirme daca doresc sa beneficieze de transferul cumulat sau nu. </w:t>
      </w:r>
    </w:p>
    <w:p w14:paraId="13DD711F" w14:textId="77777777" w:rsidR="00F7057B" w:rsidRPr="00AA3A07" w:rsidRDefault="00F7057B" w:rsidP="00F7057B">
      <w:pPr>
        <w:numPr>
          <w:ilvl w:val="0"/>
          <w:numId w:val="11"/>
        </w:numPr>
        <w:spacing w:after="0" w:line="240" w:lineRule="auto"/>
        <w:ind w:left="180" w:hanging="180"/>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xml:space="preserve">Tour Operatorul nu isi asuma raspunderea in situatia putin probabila a aparitiei unor evenimente neprevazute (blocarea traficului rutier, inzapezirea drumurilor, inundatii, accidente rutiere, etc) care pot duce la intarzierea transferului si pierderea zborului. </w:t>
      </w:r>
    </w:p>
    <w:p w14:paraId="314962F7" w14:textId="77777777" w:rsidR="00F7057B" w:rsidRPr="00AA3A07" w:rsidRDefault="00F7057B" w:rsidP="00F7057B">
      <w:pPr>
        <w:numPr>
          <w:ilvl w:val="0"/>
          <w:numId w:val="11"/>
        </w:numPr>
        <w:spacing w:after="0" w:line="240" w:lineRule="auto"/>
        <w:ind w:left="180" w:hanging="180"/>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xml:space="preserve">Turistii au obligatia de a mentine curatenia in mijlocul de transport pe tot parcursul transferului. In mijlocul de transport nu este permis fumatul, consumul de bauturi alcoolice si produse alimentare. </w:t>
      </w:r>
    </w:p>
    <w:p w14:paraId="67667A1D" w14:textId="77777777" w:rsidR="00F7057B" w:rsidRPr="00AA3A07" w:rsidRDefault="00F7057B" w:rsidP="00F7057B">
      <w:pPr>
        <w:numPr>
          <w:ilvl w:val="0"/>
          <w:numId w:val="11"/>
        </w:numPr>
        <w:spacing w:after="0" w:line="240" w:lineRule="auto"/>
        <w:ind w:left="180" w:hanging="180"/>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60D748CA" w14:textId="77777777" w:rsidR="00F7057B" w:rsidRPr="00AA3A07" w:rsidRDefault="00F7057B" w:rsidP="003E5B68">
      <w:pPr>
        <w:spacing w:after="0" w:line="256" w:lineRule="auto"/>
        <w:rPr>
          <w:rFonts w:ascii="Verdana" w:eastAsia="Aptos" w:hAnsi="Verdana" w:cs="Times New Roman"/>
          <w:b/>
          <w:sz w:val="16"/>
          <w:szCs w:val="16"/>
          <w:u w:val="single"/>
          <w14:ligatures w14:val="none"/>
        </w:rPr>
      </w:pPr>
      <w:r w:rsidRPr="00AA3A07">
        <w:rPr>
          <w:rFonts w:ascii="Verdana" w:eastAsia="Aptos" w:hAnsi="Verdana" w:cs="Times New Roman"/>
          <w:b/>
          <w:sz w:val="16"/>
          <w:szCs w:val="16"/>
          <w:u w:val="single"/>
          <w14:ligatures w14:val="none"/>
        </w:rPr>
        <w:t>DOCUMENTE DE CALATORIE</w:t>
      </w:r>
    </w:p>
    <w:p w14:paraId="3E104859" w14:textId="77777777" w:rsidR="00F7057B" w:rsidRPr="00AA3A07" w:rsidRDefault="00F7057B" w:rsidP="00F7057B">
      <w:pPr>
        <w:numPr>
          <w:ilvl w:val="0"/>
          <w:numId w:val="12"/>
        </w:numPr>
        <w:tabs>
          <w:tab w:val="left" w:pos="180"/>
        </w:tabs>
        <w:spacing w:after="120" w:line="240" w:lineRule="auto"/>
        <w:ind w:left="0" w:firstLine="0"/>
        <w:contextualSpacing/>
        <w:jc w:val="both"/>
        <w:rPr>
          <w:rFonts w:ascii="Verdana" w:eastAsia="Arial Unicode MS" w:hAnsi="Verdana" w:cs="Times New Roman"/>
          <w:sz w:val="16"/>
          <w:szCs w:val="16"/>
          <w14:ligatures w14:val="none"/>
        </w:rPr>
      </w:pPr>
      <w:r w:rsidRPr="00AA3A07">
        <w:rPr>
          <w:rFonts w:ascii="Verdana" w:eastAsia="Aptos" w:hAnsi="Verdana" w:cs="Times New Roman"/>
          <w:sz w:val="16"/>
          <w:szCs w:val="16"/>
          <w14:ligatures w14:val="none"/>
        </w:rPr>
        <w:t xml:space="preserve">Va rugam sa va asigurati ca documentele de calatorie, </w:t>
      </w:r>
      <w:r w:rsidRPr="00AA3A07">
        <w:rPr>
          <w:rFonts w:ascii="Verdana" w:eastAsia="Aptos" w:hAnsi="Verdana" w:cs="Times New Roman"/>
          <w:b/>
          <w:caps/>
          <w:sz w:val="16"/>
          <w:szCs w:val="16"/>
          <w14:ligatures w14:val="none"/>
        </w:rPr>
        <w:t>cartea de identitate sau pasaportul</w:t>
      </w:r>
      <w:r w:rsidRPr="00AA3A07">
        <w:rPr>
          <w:rFonts w:ascii="Verdana" w:eastAsia="Aptos" w:hAnsi="Verdana" w:cs="Times New Roman"/>
          <w:sz w:val="16"/>
          <w:szCs w:val="16"/>
          <w14:ligatures w14:val="none"/>
        </w:rPr>
        <w:t xml:space="preserve">, nu prezinta urme de deterioare a elementelor de siguranta. </w:t>
      </w:r>
    </w:p>
    <w:p w14:paraId="11B44571" w14:textId="77777777" w:rsidR="00F7057B" w:rsidRPr="00AA3A07" w:rsidRDefault="00F7057B" w:rsidP="00F7057B">
      <w:pPr>
        <w:numPr>
          <w:ilvl w:val="0"/>
          <w:numId w:val="12"/>
        </w:numPr>
        <w:tabs>
          <w:tab w:val="left" w:pos="180"/>
        </w:tabs>
        <w:spacing w:after="120" w:line="240" w:lineRule="auto"/>
        <w:ind w:left="0" w:firstLine="0"/>
        <w:contextualSpacing/>
        <w:jc w:val="both"/>
        <w:rPr>
          <w:rFonts w:ascii="Verdana" w:eastAsia="Arial Unicode MS" w:hAnsi="Verdana" w:cs="Times New Roman"/>
          <w:sz w:val="16"/>
          <w:szCs w:val="16"/>
          <w14:ligatures w14:val="none"/>
        </w:rPr>
      </w:pPr>
      <w:r w:rsidRPr="00AA3A07">
        <w:rPr>
          <w:rFonts w:ascii="Verdana" w:eastAsia="Aptos" w:hAnsi="Verdana" w:cs="Times New Roman"/>
          <w:sz w:val="16"/>
          <w:szCs w:val="16"/>
          <w14:ligatures w14:val="none"/>
        </w:rPr>
        <w:t xml:space="preserve">Cetatenii romani pot calatori in statele membre ale Uniunii Europene, Spatiului Schengen si Spatiului Economic European cu </w:t>
      </w:r>
      <w:r w:rsidRPr="00AA3A07">
        <w:rPr>
          <w:rFonts w:ascii="Verdana" w:eastAsia="Aptos" w:hAnsi="Verdana" w:cs="Times New Roman"/>
          <w:b/>
          <w:sz w:val="16"/>
          <w:szCs w:val="16"/>
          <w14:ligatures w14:val="none"/>
        </w:rPr>
        <w:t xml:space="preserve">cartea de identitate sau pasaportul in curs de valabilitate. </w:t>
      </w:r>
      <w:r w:rsidRPr="00AA3A07">
        <w:rPr>
          <w:rFonts w:ascii="Verdana" w:eastAsia="Aptos" w:hAnsi="Verdana" w:cs="Times New Roman"/>
          <w:sz w:val="16"/>
          <w:szCs w:val="16"/>
          <w14:ligatures w14:val="none"/>
        </w:rPr>
        <w:t xml:space="preserve">Pentru a verifica lista statelor care permit intrarea pe baza cartii de identitate, lista statelor membre U.E., Schengen si Spatiul Economic Eurpoean, va rugam sa consultati site-ul Politiei de Frontiera </w:t>
      </w:r>
      <w:hyperlink r:id="rId12" w:history="1">
        <w:r w:rsidRPr="00AA3A07">
          <w:rPr>
            <w:rFonts w:ascii="Verdana" w:eastAsia="Aptos" w:hAnsi="Verdana" w:cs="Times New Roman"/>
            <w:color w:val="467886"/>
            <w:sz w:val="16"/>
            <w:szCs w:val="16"/>
            <w:u w:val="single"/>
            <w14:ligatures w14:val="none"/>
          </w:rPr>
          <w:t>www.politiadefrontiera.ro</w:t>
        </w:r>
      </w:hyperlink>
      <w:r w:rsidRPr="00AA3A07">
        <w:rPr>
          <w:rFonts w:ascii="Verdana" w:eastAsia="Aptos" w:hAnsi="Verdana" w:cs="Times New Roman"/>
          <w:sz w:val="16"/>
          <w:szCs w:val="16"/>
          <w14:ligatures w14:val="none"/>
        </w:rPr>
        <w:t xml:space="preserve"> sau al Ministerului de Externe </w:t>
      </w:r>
      <w:hyperlink r:id="rId13" w:history="1">
        <w:r w:rsidRPr="00AA3A07">
          <w:rPr>
            <w:rFonts w:ascii="Verdana" w:eastAsia="Aptos" w:hAnsi="Verdana" w:cs="Times New Roman"/>
            <w:color w:val="467886"/>
            <w:sz w:val="16"/>
            <w:szCs w:val="16"/>
            <w:u w:val="single"/>
            <w14:ligatures w14:val="none"/>
          </w:rPr>
          <w:t>www.mae.ro/travel-conditions</w:t>
        </w:r>
      </w:hyperlink>
      <w:r w:rsidRPr="00AA3A07">
        <w:rPr>
          <w:rFonts w:ascii="Verdana" w:eastAsia="Aptos" w:hAnsi="Verdana" w:cs="Times New Roman"/>
          <w:sz w:val="16"/>
          <w:szCs w:val="16"/>
          <w14:ligatures w14:val="none"/>
        </w:rPr>
        <w:t xml:space="preserve">. </w:t>
      </w:r>
    </w:p>
    <w:p w14:paraId="4BD8C1FD" w14:textId="77777777" w:rsidR="00F7057B" w:rsidRPr="00AA3A07" w:rsidRDefault="00F7057B" w:rsidP="00F7057B">
      <w:pPr>
        <w:numPr>
          <w:ilvl w:val="0"/>
          <w:numId w:val="12"/>
        </w:numPr>
        <w:tabs>
          <w:tab w:val="left" w:pos="180"/>
        </w:tabs>
        <w:spacing w:after="120" w:line="240" w:lineRule="auto"/>
        <w:ind w:left="180" w:hanging="180"/>
        <w:contextualSpacing/>
        <w:jc w:val="both"/>
        <w:rPr>
          <w:rFonts w:ascii="Verdana" w:eastAsia="Arial Unicode MS" w:hAnsi="Verdana" w:cs="Times New Roman"/>
          <w:sz w:val="16"/>
          <w:szCs w:val="16"/>
          <w14:ligatures w14:val="none"/>
        </w:rPr>
      </w:pPr>
      <w:r w:rsidRPr="00AA3A07">
        <w:rPr>
          <w:rFonts w:ascii="Verdana" w:eastAsia="Aptos" w:hAnsi="Verdana" w:cs="Times New Roman"/>
          <w:sz w:val="16"/>
          <w:szCs w:val="16"/>
          <w14:ligatures w14:val="none"/>
        </w:rPr>
        <w:t>Accesul cu cartea de identitate mai este permis in urmatoarele state: Macedonia (90 zile), Muntenegru(30 zile), Serbia (90</w:t>
      </w:r>
    </w:p>
    <w:p w14:paraId="5596DAC1" w14:textId="77777777" w:rsidR="00F7057B" w:rsidRPr="00AA3A07" w:rsidRDefault="00F7057B" w:rsidP="00F7057B">
      <w:pPr>
        <w:tabs>
          <w:tab w:val="left" w:pos="180"/>
        </w:tabs>
        <w:spacing w:after="120" w:line="256" w:lineRule="auto"/>
        <w:contextualSpacing/>
        <w:jc w:val="both"/>
        <w:rPr>
          <w:rFonts w:ascii="Verdana" w:eastAsia="Times New Roman" w:hAnsi="Verdana" w:cs="Times New Roman"/>
          <w:sz w:val="16"/>
          <w:szCs w:val="16"/>
          <w14:ligatures w14:val="none"/>
        </w:rPr>
      </w:pPr>
      <w:r w:rsidRPr="00AA3A07">
        <w:rPr>
          <w:rFonts w:ascii="Verdana" w:eastAsia="Aptos" w:hAnsi="Verdana" w:cs="Times New Roman"/>
          <w:sz w:val="16"/>
          <w:szCs w:val="16"/>
          <w14:ligatures w14:val="none"/>
        </w:rPr>
        <w:t>zile), Norvegia (daca cartea de identitate romaneasca valabila este emisa dupa anul 2009, in care este specificata cetatenia romana. Cartile de identitate romanesti emise inainte de anul 2009 nu sunt recunoscute ca documente de calatorie in Norvegia)</w:t>
      </w:r>
    </w:p>
    <w:p w14:paraId="175301C5" w14:textId="77777777" w:rsidR="00F7057B" w:rsidRPr="00AA3A07" w:rsidRDefault="00F7057B" w:rsidP="00F7057B">
      <w:pPr>
        <w:numPr>
          <w:ilvl w:val="0"/>
          <w:numId w:val="12"/>
        </w:numPr>
        <w:tabs>
          <w:tab w:val="left" w:pos="180"/>
        </w:tabs>
        <w:spacing w:after="120" w:line="240" w:lineRule="auto"/>
        <w:ind w:left="0" w:firstLine="0"/>
        <w:contextualSpacing/>
        <w:jc w:val="both"/>
        <w:rPr>
          <w:rFonts w:ascii="Verdana" w:eastAsia="Arial Unicode MS" w:hAnsi="Verdana" w:cs="Times New Roman"/>
          <w:sz w:val="16"/>
          <w:szCs w:val="16"/>
          <w14:ligatures w14:val="none"/>
        </w:rPr>
      </w:pPr>
      <w:r w:rsidRPr="00AA3A07">
        <w:rPr>
          <w:rFonts w:ascii="Verdana" w:eastAsia="Arial Unicode MS" w:hAnsi="Verdana" w:cs="Times New Roman"/>
          <w:sz w:val="16"/>
          <w:szCs w:val="16"/>
          <w14:ligatures w14:val="none"/>
        </w:rPr>
        <w:t xml:space="preserve">Pentru toate celelalte state din afara Uniunii Europene si pentru acele state pentru care cetatenii romani nu au nevoie de viza de intrare, accesul se face pe baza </w:t>
      </w:r>
      <w:r w:rsidRPr="00AA3A07">
        <w:rPr>
          <w:rFonts w:ascii="Verdana" w:eastAsia="Arial Unicode MS" w:hAnsi="Verdana" w:cs="Times New Roman"/>
          <w:b/>
          <w:sz w:val="16"/>
          <w:szCs w:val="16"/>
          <w14:ligatures w14:val="none"/>
        </w:rPr>
        <w:t>pasaportului valabil cel putin 6 luni de la data terminarii calatoriei</w:t>
      </w:r>
      <w:r w:rsidRPr="00AA3A07">
        <w:rPr>
          <w:rFonts w:ascii="Verdana" w:eastAsia="Arial Unicode MS" w:hAnsi="Verdana" w:cs="Times New Roman"/>
          <w:sz w:val="16"/>
          <w:szCs w:val="16"/>
          <w14:ligatures w14:val="none"/>
        </w:rPr>
        <w:t xml:space="preserve">. Pentru a consulta lista statelor pentru care nu este necesara viza de intrare accesati </w:t>
      </w:r>
      <w:r w:rsidRPr="00AA3A07">
        <w:rPr>
          <w:rFonts w:ascii="Verdana" w:eastAsia="Aptos" w:hAnsi="Verdana" w:cs="Times New Roman"/>
          <w:sz w:val="16"/>
          <w:szCs w:val="16"/>
          <w14:ligatures w14:val="none"/>
        </w:rPr>
        <w:t xml:space="preserve">site-ul Politiei de Frontiera </w:t>
      </w:r>
      <w:hyperlink r:id="rId14" w:history="1">
        <w:r w:rsidRPr="00AA3A07">
          <w:rPr>
            <w:rFonts w:ascii="Verdana" w:eastAsia="Aptos" w:hAnsi="Verdana" w:cs="Times New Roman"/>
            <w:color w:val="467886"/>
            <w:sz w:val="16"/>
            <w:szCs w:val="16"/>
            <w:u w:val="single"/>
            <w14:ligatures w14:val="none"/>
          </w:rPr>
          <w:t>www.politiadefrontiera.ro</w:t>
        </w:r>
      </w:hyperlink>
      <w:r w:rsidRPr="00AA3A07">
        <w:rPr>
          <w:rFonts w:ascii="Verdana" w:eastAsia="Aptos" w:hAnsi="Verdana" w:cs="Times New Roman"/>
          <w:sz w:val="16"/>
          <w:szCs w:val="16"/>
          <w14:ligatures w14:val="none"/>
        </w:rPr>
        <w:t xml:space="preserve"> sau al Ministerului de Externe </w:t>
      </w:r>
      <w:hyperlink r:id="rId15" w:history="1">
        <w:r w:rsidRPr="00AA3A07">
          <w:rPr>
            <w:rFonts w:ascii="Verdana" w:eastAsia="Aptos" w:hAnsi="Verdana" w:cs="Times New Roman"/>
            <w:color w:val="467886"/>
            <w:sz w:val="16"/>
            <w:szCs w:val="16"/>
            <w:u w:val="single"/>
            <w14:ligatures w14:val="none"/>
          </w:rPr>
          <w:t>www.mae.ro/travel-conditions</w:t>
        </w:r>
      </w:hyperlink>
      <w:r w:rsidRPr="00AA3A07">
        <w:rPr>
          <w:rFonts w:ascii="Verdana" w:eastAsia="Aptos" w:hAnsi="Verdana" w:cs="Times New Roman"/>
          <w:sz w:val="16"/>
          <w:szCs w:val="16"/>
          <w14:ligatures w14:val="none"/>
        </w:rPr>
        <w:t>.</w:t>
      </w:r>
    </w:p>
    <w:p w14:paraId="6677AC5E" w14:textId="77777777" w:rsidR="00F7057B" w:rsidRPr="00AA3A07" w:rsidRDefault="00F7057B" w:rsidP="00F7057B">
      <w:pPr>
        <w:numPr>
          <w:ilvl w:val="0"/>
          <w:numId w:val="13"/>
        </w:numPr>
        <w:tabs>
          <w:tab w:val="left" w:pos="180"/>
        </w:tabs>
        <w:spacing w:after="120" w:line="240" w:lineRule="auto"/>
        <w:ind w:left="0" w:firstLine="0"/>
        <w:contextualSpacing/>
        <w:jc w:val="both"/>
        <w:rPr>
          <w:rFonts w:ascii="Verdana" w:eastAsia="Arial Unicode MS" w:hAnsi="Verdana" w:cs="Times New Roman"/>
          <w:sz w:val="16"/>
          <w:szCs w:val="16"/>
          <w14:ligatures w14:val="none"/>
        </w:rPr>
      </w:pPr>
      <w:r w:rsidRPr="00AA3A07">
        <w:rPr>
          <w:rFonts w:ascii="Verdana" w:eastAsia="Arial Unicode MS" w:hAnsi="Verdana" w:cs="Times New Roman"/>
          <w:sz w:val="16"/>
          <w:szCs w:val="16"/>
          <w14:ligatures w14:val="none"/>
        </w:rPr>
        <w:t>Pentru tarile in care cetatenii romani au nevoie de viza de intrare, este necesar pasaportul valabil cel putin 6 luni de la data terminarii calatoriei. Anumite state nu permit accesul ca pasaport temporar sau nu aplica vize pe pasaport temporare, de aceea va rugam sa consultati serviciul consular al tarii in care intentionati sa faceti deplasarea sau solicitati acest lucru agentului dvs. de turism.</w:t>
      </w:r>
    </w:p>
    <w:p w14:paraId="181C8F22" w14:textId="77777777" w:rsidR="00F7057B" w:rsidRPr="00AA3A07" w:rsidRDefault="00F7057B" w:rsidP="00F7057B">
      <w:pPr>
        <w:numPr>
          <w:ilvl w:val="0"/>
          <w:numId w:val="12"/>
        </w:numPr>
        <w:tabs>
          <w:tab w:val="left" w:pos="180"/>
        </w:tabs>
        <w:spacing w:after="120" w:line="240" w:lineRule="auto"/>
        <w:ind w:left="0" w:firstLine="0"/>
        <w:contextualSpacing/>
        <w:jc w:val="both"/>
        <w:rPr>
          <w:rFonts w:ascii="Verdana" w:eastAsia="Arial Unicode MS" w:hAnsi="Verdana" w:cs="Verdana"/>
          <w:sz w:val="16"/>
          <w:szCs w:val="16"/>
          <w14:ligatures w14:val="none"/>
        </w:rPr>
      </w:pPr>
      <w:r w:rsidRPr="00AA3A07">
        <w:rPr>
          <w:rFonts w:ascii="Verdana" w:eastAsia="Arial Unicode MS" w:hAnsi="Verdana" w:cs="Verdana"/>
          <w:sz w:val="16"/>
          <w:szCs w:val="16"/>
          <w14:ligatures w14:val="none"/>
        </w:rPr>
        <w:t>In cazul persoanelor casatorite recent, nu se accepta Cartea de Identitate anulata (perforata) de autoritati in vederea emiterii unei noi carti de identitate.</w:t>
      </w:r>
    </w:p>
    <w:p w14:paraId="1AABBDEE" w14:textId="77777777" w:rsidR="00F7057B" w:rsidRPr="00AA3A07" w:rsidRDefault="00F7057B" w:rsidP="00F7057B">
      <w:pPr>
        <w:numPr>
          <w:ilvl w:val="0"/>
          <w:numId w:val="12"/>
        </w:numPr>
        <w:tabs>
          <w:tab w:val="left" w:pos="180"/>
        </w:tabs>
        <w:spacing w:after="120" w:line="240" w:lineRule="auto"/>
        <w:ind w:left="0" w:firstLine="0"/>
        <w:contextualSpacing/>
        <w:jc w:val="both"/>
        <w:rPr>
          <w:rFonts w:ascii="Verdana" w:eastAsia="Times New Roman" w:hAnsi="Verdana" w:cs="Times New Roman"/>
          <w:color w:val="000000"/>
          <w:sz w:val="16"/>
          <w:szCs w:val="16"/>
          <w14:ligatures w14:val="none"/>
        </w:rPr>
      </w:pPr>
      <w:r w:rsidRPr="00AA3A07">
        <w:rPr>
          <w:rFonts w:ascii="Verdana" w:eastAsia="Arial Unicode MS" w:hAnsi="Verdana" w:cs="Verdana"/>
          <w:sz w:val="16"/>
          <w:szCs w:val="16"/>
          <w14:ligatures w14:val="none"/>
        </w:rPr>
        <w:lastRenderedPageBreak/>
        <w:t>Copiii care nu au carte de identitate, vor trebui inscrisi pe pasaportul unuia dintre parinti. In acest caz, parintii care au copiii trecuti in pasaportul lor, vor calatori obligatoriu cu Pasaportul.</w:t>
      </w:r>
    </w:p>
    <w:p w14:paraId="49A21E3D" w14:textId="77777777" w:rsidR="00F7057B" w:rsidRPr="00AA3A07" w:rsidRDefault="00F7057B" w:rsidP="00F7057B">
      <w:pPr>
        <w:numPr>
          <w:ilvl w:val="0"/>
          <w:numId w:val="12"/>
        </w:numPr>
        <w:tabs>
          <w:tab w:val="left" w:pos="180"/>
        </w:tabs>
        <w:spacing w:after="120" w:line="240" w:lineRule="auto"/>
        <w:ind w:left="0" w:firstLine="0"/>
        <w:contextualSpacing/>
        <w:jc w:val="both"/>
        <w:rPr>
          <w:rFonts w:ascii="Verdana" w:eastAsia="Aptos" w:hAnsi="Verdana" w:cs="Times New Roman"/>
          <w:color w:val="000000"/>
          <w:sz w:val="16"/>
          <w:szCs w:val="16"/>
          <w14:ligatures w14:val="none"/>
        </w:rPr>
      </w:pPr>
      <w:r w:rsidRPr="00AA3A07">
        <w:rPr>
          <w:rFonts w:ascii="Verdana" w:eastAsia="Arial Unicode MS" w:hAnsi="Verdana" w:cs="Times New Roman"/>
          <w:sz w:val="16"/>
          <w:szCs w:val="16"/>
          <w14:ligatures w14:val="none"/>
        </w:rPr>
        <w:t>Agentia organizatoare (Tour Operatorul) nu are nici o raspundere in situatia in care autoritatile de frontiera nu permit accesul turistului pe teritoriul statului respectiv. De asemenea, nu are nici o responsabilitate daca turistului nu i se permite parasirea teritoriului unei tari de catre autoritatile de frontiera din statul respectiv. In aceste cazuri, turistului nu i se mai restituie contravalorea excursiei.</w:t>
      </w:r>
    </w:p>
    <w:p w14:paraId="6B6EEEA3" w14:textId="77777777" w:rsidR="00F7057B" w:rsidRPr="00AA3A07" w:rsidRDefault="00F7057B" w:rsidP="00F7057B">
      <w:pPr>
        <w:spacing w:after="0" w:line="256" w:lineRule="auto"/>
        <w:rPr>
          <w:rFonts w:ascii="Verdana" w:eastAsia="Aptos" w:hAnsi="Verdana" w:cs="Times New Roman"/>
          <w:b/>
          <w:bCs/>
          <w:color w:val="FF0000"/>
          <w:sz w:val="16"/>
          <w:szCs w:val="16"/>
          <w:u w:val="single"/>
          <w14:ligatures w14:val="none"/>
        </w:rPr>
      </w:pPr>
      <w:r w:rsidRPr="00AA3A07">
        <w:rPr>
          <w:rFonts w:ascii="Verdana" w:eastAsia="Aptos" w:hAnsi="Verdana" w:cs="Times New Roman"/>
          <w:b/>
          <w:bCs/>
          <w:color w:val="FF0000"/>
          <w:sz w:val="16"/>
          <w:szCs w:val="16"/>
          <w:u w:val="single"/>
          <w14:ligatures w14:val="none"/>
        </w:rPr>
        <w:t>FOARTE IMPORTANT !!!!  DOCUMENTE NECESARE PENTRU MINORI</w:t>
      </w:r>
    </w:p>
    <w:p w14:paraId="19C5D34F" w14:textId="77777777" w:rsidR="00F7057B" w:rsidRPr="00AA3A07" w:rsidRDefault="00F7057B" w:rsidP="00F7057B">
      <w:pPr>
        <w:spacing w:line="256" w:lineRule="auto"/>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xml:space="preserve">• Pentru minorii care calatoresc insotiti de un singur parinte, este necesar acordul celuilalt parinte  exprimat printr-o declaratie autentificata la notariat. Daca celalalt parinte a decedat, este necesara o copie dupa actul de deces. Pentru minorii care au un singur parinte declarat in certificatul de nastere, este necesara o copie a acestui certificat. </w:t>
      </w:r>
    </w:p>
    <w:p w14:paraId="55484D59" w14:textId="77777777" w:rsidR="00F7057B" w:rsidRPr="00AA3A07" w:rsidRDefault="00F7057B" w:rsidP="00F7057B">
      <w:pPr>
        <w:spacing w:line="256" w:lineRule="auto"/>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xml:space="preserve">• Pentru minorii care calatoresc insotiti de un singur parinte si acesta este divortat, este necesara </w:t>
      </w:r>
      <w:r w:rsidRPr="00AA3A07">
        <w:rPr>
          <w:rFonts w:ascii="Verdana" w:eastAsia="Aptos" w:hAnsi="Verdana" w:cs="Times New Roman"/>
          <w:b/>
          <w:bCs/>
          <w:sz w:val="16"/>
          <w:szCs w:val="16"/>
          <w:u w:val="single"/>
          <w14:ligatures w14:val="none"/>
        </w:rPr>
        <w:t>hotararea judecatoreasca definitiva</w:t>
      </w:r>
      <w:r w:rsidRPr="00AA3A07">
        <w:rPr>
          <w:rFonts w:ascii="Verdana" w:eastAsia="Aptos" w:hAnsi="Verdana" w:cs="Times New Roman"/>
          <w:sz w:val="16"/>
          <w:szCs w:val="16"/>
          <w14:ligatures w14:val="none"/>
        </w:rPr>
        <w:t xml:space="preserve"> prin care i-a(u) fost incredintat(ti) minorul(ii) si copie dupa actul de divort. Daca hotararea judecatoreasca </w:t>
      </w:r>
      <w:r w:rsidRPr="00AA3A07">
        <w:rPr>
          <w:rFonts w:ascii="Verdana" w:eastAsia="Aptos" w:hAnsi="Verdana" w:cs="Times New Roman"/>
          <w:sz w:val="16"/>
          <w:szCs w:val="16"/>
          <w:u w:val="single"/>
          <w14:ligatures w14:val="none"/>
        </w:rPr>
        <w:t>nu este definitiva</w:t>
      </w:r>
      <w:r w:rsidRPr="00AA3A07">
        <w:rPr>
          <w:rFonts w:ascii="Verdana" w:eastAsia="Aptos" w:hAnsi="Verdana" w:cs="Times New Roman"/>
          <w:sz w:val="16"/>
          <w:szCs w:val="16"/>
          <w14:ligatures w14:val="none"/>
        </w:rPr>
        <w:t>, este necesar acordul celuilalt parinte  exprimat printr-o declaratie autentificata la notariat.</w:t>
      </w:r>
    </w:p>
    <w:p w14:paraId="51CC2C64" w14:textId="77777777" w:rsidR="00F7057B" w:rsidRPr="00AA3A07" w:rsidRDefault="00F7057B" w:rsidP="00F7057B">
      <w:pPr>
        <w:spacing w:line="256" w:lineRule="auto"/>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Pentru minorii care calatoresc fara parinti si au fost incredintati unei terte persoane, este necesar acordul ambilor parinti exprimat printr-o declaratie autentificata la notariat precum si cazier juridic pentru persoana care ii insoteste.</w:t>
      </w:r>
    </w:p>
    <w:p w14:paraId="20CFE919" w14:textId="77777777" w:rsidR="00F7057B" w:rsidRPr="00AA3A07" w:rsidRDefault="00F7057B" w:rsidP="003E5B68">
      <w:pPr>
        <w:spacing w:after="0" w:line="256" w:lineRule="auto"/>
        <w:jc w:val="both"/>
        <w:rPr>
          <w:rFonts w:ascii="Verdana" w:eastAsia="Aptos" w:hAnsi="Verdana" w:cs="Times New Roman"/>
          <w:color w:val="002060"/>
          <w:sz w:val="16"/>
          <w:szCs w:val="16"/>
          <w14:ligatures w14:val="none"/>
        </w:rPr>
      </w:pPr>
      <w:r w:rsidRPr="00AA3A07">
        <w:rPr>
          <w:rFonts w:ascii="Verdana" w:eastAsia="Aptos" w:hAnsi="Verdana" w:cs="Times New Roman"/>
          <w:b/>
          <w:bCs/>
          <w:color w:val="FF0000"/>
          <w:sz w:val="16"/>
          <w:szCs w:val="16"/>
          <w14:ligatures w14:val="none"/>
        </w:rPr>
        <w:t xml:space="preserve">ATENTIE! </w:t>
      </w:r>
      <w:r w:rsidRPr="00AA3A07">
        <w:rPr>
          <w:rFonts w:ascii="Verdana" w:eastAsia="Aptos" w:hAnsi="Verdana" w:cs="Times New Roman"/>
          <w:sz w:val="16"/>
          <w:szCs w:val="16"/>
          <w14:ligatures w14:val="none"/>
        </w:rPr>
        <w:t xml:space="preserve">Daca nu va incadrati in niciuna dintre prevederile de mai sus, va rugam sa consultati site-ul politiei de frontiera: </w:t>
      </w:r>
      <w:hyperlink r:id="rId16" w:history="1">
        <w:r w:rsidRPr="00AA3A07">
          <w:rPr>
            <w:rFonts w:ascii="Verdana" w:eastAsia="Aptos" w:hAnsi="Verdana" w:cs="Times New Roman"/>
            <w:color w:val="467886"/>
            <w:sz w:val="16"/>
            <w:szCs w:val="16"/>
            <w:u w:val="single"/>
            <w14:ligatures w14:val="none"/>
          </w:rPr>
          <w:t>www.politiadefrontiera.ro</w:t>
        </w:r>
      </w:hyperlink>
      <w:r w:rsidRPr="00AA3A07">
        <w:rPr>
          <w:rFonts w:ascii="Verdana" w:eastAsia="Aptos" w:hAnsi="Verdana" w:cs="Times New Roman"/>
          <w:color w:val="002060"/>
          <w:sz w:val="16"/>
          <w:szCs w:val="16"/>
          <w14:ligatures w14:val="none"/>
        </w:rPr>
        <w:t xml:space="preserve"> </w:t>
      </w:r>
      <w:r w:rsidRPr="00AA3A07">
        <w:rPr>
          <w:rFonts w:ascii="Verdana" w:eastAsia="Aptos" w:hAnsi="Verdana" w:cs="Times New Roman"/>
          <w:sz w:val="16"/>
          <w:szCs w:val="16"/>
          <w14:ligatures w14:val="none"/>
        </w:rPr>
        <w:t xml:space="preserve">si sa va asigurati ca intruniti conditiile prevazute de articolul 2 alin. 2 din Legea nr. 248/2005 cu modificarile ulterioare, apeland politia de frontiera la nr. de telefon </w:t>
      </w:r>
      <w:r w:rsidRPr="00AA3A07">
        <w:rPr>
          <w:rFonts w:ascii="Verdana" w:eastAsia="Aptos" w:hAnsi="Verdana" w:cs="Times New Roman"/>
          <w:b/>
          <w:bCs/>
          <w:color w:val="FF0000"/>
          <w:sz w:val="16"/>
          <w:szCs w:val="16"/>
          <w14:ligatures w14:val="none"/>
        </w:rPr>
        <w:t>021.9590.</w:t>
      </w:r>
      <w:r w:rsidRPr="00AA3A07">
        <w:rPr>
          <w:rFonts w:ascii="Verdana" w:eastAsia="Aptos" w:hAnsi="Verdana" w:cs="Times New Roman"/>
          <w:color w:val="002060"/>
          <w:sz w:val="16"/>
          <w:szCs w:val="16"/>
          <w14:ligatures w14:val="none"/>
        </w:rPr>
        <w:t xml:space="preserve"> </w:t>
      </w:r>
    </w:p>
    <w:p w14:paraId="632E25B8" w14:textId="77777777" w:rsidR="00F7057B" w:rsidRPr="00AA3A07" w:rsidRDefault="00F7057B" w:rsidP="00F7057B">
      <w:pPr>
        <w:spacing w:after="0" w:line="256" w:lineRule="auto"/>
        <w:rPr>
          <w:rFonts w:ascii="Verdana" w:eastAsia="Aptos" w:hAnsi="Verdana" w:cs="Times New Roman"/>
          <w:b/>
          <w:sz w:val="16"/>
          <w:szCs w:val="24"/>
          <w:u w:val="single"/>
          <w:lang w:val="hu-HU" w:eastAsia="hu-HU"/>
          <w14:ligatures w14:val="none"/>
        </w:rPr>
      </w:pPr>
      <w:r w:rsidRPr="00AA3A07">
        <w:rPr>
          <w:rFonts w:ascii="Verdana" w:eastAsia="Aptos" w:hAnsi="Verdana" w:cs="Times New Roman"/>
          <w:b/>
          <w:sz w:val="16"/>
          <w:u w:val="single"/>
          <w14:ligatures w14:val="none"/>
        </w:rPr>
        <w:t>CAZARE SI PROGRAMUL EXCURSIEI</w:t>
      </w:r>
    </w:p>
    <w:p w14:paraId="7C69E22D" w14:textId="77777777" w:rsidR="00F7057B" w:rsidRPr="00AA3A07" w:rsidRDefault="00F7057B" w:rsidP="00F7057B">
      <w:pPr>
        <w:numPr>
          <w:ilvl w:val="0"/>
          <w:numId w:val="12"/>
        </w:numPr>
        <w:tabs>
          <w:tab w:val="left" w:pos="180"/>
          <w:tab w:val="left" w:pos="270"/>
        </w:tabs>
        <w:spacing w:after="0" w:line="240" w:lineRule="auto"/>
        <w:ind w:left="0" w:firstLine="0"/>
        <w:contextualSpacing/>
        <w:jc w:val="both"/>
        <w:rPr>
          <w:rFonts w:ascii="Verdana" w:eastAsia="Arial Unicode MS" w:hAnsi="Verdana" w:cs="Times New Roman"/>
          <w:sz w:val="16"/>
          <w:szCs w:val="16"/>
          <w:lang w:eastAsia="ro-RO"/>
          <w14:ligatures w14:val="none"/>
        </w:rPr>
      </w:pPr>
      <w:r w:rsidRPr="00AA3A07">
        <w:rPr>
          <w:rFonts w:ascii="Verdana" w:eastAsia="Aptos" w:hAnsi="Verdana" w:cs="Times New Roman"/>
          <w:sz w:val="16"/>
          <w:szCs w:val="16"/>
          <w14:ligatures w14:val="none"/>
        </w:rPr>
        <w:t xml:space="preserve">Clasificarea hotelurilor din program este in conformitate cu standardele existente in tara respectiva si poate sa nu coincida cu normele de clasificare din Romania. </w:t>
      </w:r>
    </w:p>
    <w:p w14:paraId="0516CC7E" w14:textId="77777777" w:rsidR="00F7057B" w:rsidRPr="00AA3A07" w:rsidRDefault="00F7057B" w:rsidP="00F7057B">
      <w:pPr>
        <w:numPr>
          <w:ilvl w:val="0"/>
          <w:numId w:val="12"/>
        </w:numPr>
        <w:tabs>
          <w:tab w:val="left" w:pos="180"/>
        </w:tabs>
        <w:spacing w:after="0" w:line="240" w:lineRule="auto"/>
        <w:ind w:left="0" w:firstLine="0"/>
        <w:jc w:val="both"/>
        <w:rPr>
          <w:rFonts w:ascii="Verdana" w:eastAsia="Arial Unicode MS" w:hAnsi="Verdana" w:cs="Times New Roman"/>
          <w:sz w:val="16"/>
          <w:szCs w:val="16"/>
          <w14:ligatures w14:val="none"/>
        </w:rPr>
      </w:pPr>
      <w:r w:rsidRPr="00AA3A07">
        <w:rPr>
          <w:rFonts w:ascii="Verdana" w:eastAsia="Arial Unicode MS" w:hAnsi="Verdana" w:cs="Times New Roman"/>
          <w:sz w:val="16"/>
          <w:szCs w:val="16"/>
          <w14:ligatures w14:val="none"/>
        </w:rPr>
        <w:t xml:space="preserve">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 </w:t>
      </w:r>
    </w:p>
    <w:p w14:paraId="56AF9FDD" w14:textId="77777777" w:rsidR="00F7057B" w:rsidRPr="00AA3A07" w:rsidRDefault="00F7057B" w:rsidP="00F7057B">
      <w:pPr>
        <w:numPr>
          <w:ilvl w:val="0"/>
          <w:numId w:val="14"/>
        </w:numPr>
        <w:tabs>
          <w:tab w:val="left" w:pos="180"/>
          <w:tab w:val="left" w:pos="270"/>
        </w:tabs>
        <w:spacing w:after="120" w:line="240" w:lineRule="auto"/>
        <w:ind w:left="0" w:firstLine="0"/>
        <w:contextualSpacing/>
        <w:jc w:val="both"/>
        <w:rPr>
          <w:rFonts w:ascii="Verdana" w:eastAsia="Arial Unicode MS" w:hAnsi="Verdana" w:cs="Times New Roman"/>
          <w:sz w:val="16"/>
          <w:szCs w:val="16"/>
          <w14:ligatures w14:val="none"/>
        </w:rPr>
      </w:pPr>
      <w:r w:rsidRPr="00AA3A07">
        <w:rPr>
          <w:rFonts w:ascii="Verdana" w:eastAsia="Aptos" w:hAnsi="Verdana" w:cs="Times New Roman"/>
          <w:sz w:val="16"/>
          <w:szCs w:val="16"/>
          <w14:ligatures w14:val="none"/>
        </w:rPr>
        <w:t>Majoritatea hotelurilor nu detin camere triple. In unele hoteluri se pot confirma la cerere camere duble cu pat suplimentar, in functie de disponibilitate. Patul suplimentar pote fi un pat pliant, un fotoliu pat, o canapea extensibila, etc.</w:t>
      </w:r>
    </w:p>
    <w:p w14:paraId="2A94D3ED" w14:textId="77777777" w:rsidR="00F7057B" w:rsidRPr="00AA3A07" w:rsidRDefault="00F7057B" w:rsidP="00F7057B">
      <w:pPr>
        <w:numPr>
          <w:ilvl w:val="0"/>
          <w:numId w:val="14"/>
        </w:numPr>
        <w:tabs>
          <w:tab w:val="left" w:pos="180"/>
        </w:tabs>
        <w:spacing w:after="120" w:line="240" w:lineRule="auto"/>
        <w:ind w:left="0" w:firstLine="0"/>
        <w:contextualSpacing/>
        <w:jc w:val="both"/>
        <w:rPr>
          <w:rFonts w:ascii="Verdana" w:eastAsia="Arial Unicode MS" w:hAnsi="Verdana" w:cs="Times New Roman"/>
          <w:sz w:val="16"/>
          <w:szCs w:val="16"/>
          <w14:ligatures w14:val="none"/>
        </w:rPr>
      </w:pPr>
      <w:r w:rsidRPr="00AA3A07">
        <w:rPr>
          <w:rFonts w:ascii="Verdana" w:eastAsia="Arial Unicode MS" w:hAnsi="Verdana" w:cs="Times New Roman"/>
          <w:sz w:val="16"/>
          <w:szCs w:val="16"/>
          <w14:ligatures w14:val="none"/>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w:t>
      </w:r>
    </w:p>
    <w:p w14:paraId="2A93017E" w14:textId="77777777" w:rsidR="00F7057B" w:rsidRPr="00AA3A07" w:rsidRDefault="00F7057B" w:rsidP="00F7057B">
      <w:pPr>
        <w:numPr>
          <w:ilvl w:val="0"/>
          <w:numId w:val="14"/>
        </w:numPr>
        <w:tabs>
          <w:tab w:val="left" w:pos="180"/>
        </w:tabs>
        <w:spacing w:after="120" w:line="240" w:lineRule="auto"/>
        <w:ind w:left="0" w:firstLine="0"/>
        <w:contextualSpacing/>
        <w:jc w:val="both"/>
        <w:rPr>
          <w:rFonts w:ascii="Verdana" w:eastAsia="Arial Unicode MS" w:hAnsi="Verdana" w:cs="Times New Roman"/>
          <w:sz w:val="16"/>
          <w:szCs w:val="16"/>
          <w14:ligatures w14:val="none"/>
        </w:rPr>
      </w:pPr>
      <w:r w:rsidRPr="00AA3A07">
        <w:rPr>
          <w:rFonts w:ascii="Verdana" w:eastAsia="Arial Unicode MS" w:hAnsi="Verdana" w:cs="Times New Roman"/>
          <w:sz w:val="16"/>
          <w:szCs w:val="16"/>
          <w14:ligatures w14:val="none"/>
        </w:rPr>
        <w:t>Situatia de partaj in camera dubla este atunci cand o persoana doreste sa participe la o excursie singura, dar nu in camera single, ci cu alta persoana, necunoscuta, de acelasi sex, intr-o camera dubla pentru doua persoane. In aceasta situatie persoana in cauza solicita Tour Operatorului o rezervare partaj in camera dubla, sub rezerva ca Tour Operatorul va gasi, in timp util, a doua persoana dispusa sa participe la excursie partaj in camera dubla. Daca nu se va gasi a doua persoana, prima persoana se poate retrage, sau va achita suplimentul de camera single pentru a putea participa la excursie. Tour Operatorul nu este raspunzator de achitarea suplimentului de camera single.</w:t>
      </w:r>
    </w:p>
    <w:p w14:paraId="5C519657" w14:textId="2AB37AB5" w:rsidR="00F7057B" w:rsidRPr="003E5B68" w:rsidRDefault="00F7057B" w:rsidP="00F44265">
      <w:pPr>
        <w:numPr>
          <w:ilvl w:val="0"/>
          <w:numId w:val="14"/>
        </w:numPr>
        <w:tabs>
          <w:tab w:val="left" w:pos="180"/>
        </w:tabs>
        <w:spacing w:after="120" w:line="256" w:lineRule="auto"/>
        <w:ind w:left="0" w:firstLine="0"/>
        <w:contextualSpacing/>
        <w:jc w:val="both"/>
        <w:rPr>
          <w:rFonts w:ascii="Verdana" w:eastAsia="Times New Roman" w:hAnsi="Verdana" w:cs="Times New Roman"/>
          <w:b/>
          <w:sz w:val="16"/>
          <w:szCs w:val="16"/>
          <w14:ligatures w14:val="none"/>
        </w:rPr>
      </w:pPr>
      <w:r w:rsidRPr="003E5B68">
        <w:rPr>
          <w:rFonts w:ascii="Verdana" w:eastAsia="Aptos" w:hAnsi="Verdana" w:cs="Times New Roman"/>
          <w:sz w:val="16"/>
          <w:szCs w:val="16"/>
          <w14:ligatures w14:val="none"/>
        </w:rPr>
        <w:t xml:space="preserve">Insotitorul de grup poate efectua modificari programului (schimbari de ore, modificarea ordinii desfasurarii acestuia), fara a afecta insa structura serviciilor efectuandu-l astfel in totalitate. </w:t>
      </w:r>
    </w:p>
    <w:p w14:paraId="41016AF6" w14:textId="77777777" w:rsidR="00F7057B" w:rsidRPr="00AA3A07" w:rsidRDefault="00F7057B" w:rsidP="00F7057B">
      <w:pPr>
        <w:tabs>
          <w:tab w:val="left" w:pos="180"/>
        </w:tabs>
        <w:spacing w:after="120" w:line="256" w:lineRule="auto"/>
        <w:contextualSpacing/>
        <w:rPr>
          <w:rFonts w:ascii="Verdana" w:eastAsia="Aptos" w:hAnsi="Verdana" w:cs="Times New Roman"/>
          <w:b/>
          <w:sz w:val="16"/>
          <w:szCs w:val="16"/>
          <w:u w:val="single"/>
          <w14:ligatures w14:val="none"/>
        </w:rPr>
      </w:pPr>
      <w:r w:rsidRPr="00AA3A07">
        <w:rPr>
          <w:rFonts w:ascii="Verdana" w:eastAsia="Aptos" w:hAnsi="Verdana" w:cs="Times New Roman"/>
          <w:b/>
          <w:sz w:val="16"/>
          <w:szCs w:val="16"/>
          <w:u w:val="single"/>
          <w14:ligatures w14:val="none"/>
        </w:rPr>
        <w:t>INFORMATII UTILE REFERITOARE LA ZBORUL CU AVIONUL:</w:t>
      </w:r>
    </w:p>
    <w:p w14:paraId="6E7133A9" w14:textId="77777777" w:rsidR="00F7057B" w:rsidRPr="00AA3A07" w:rsidRDefault="00F7057B" w:rsidP="00F7057B">
      <w:pPr>
        <w:numPr>
          <w:ilvl w:val="0"/>
          <w:numId w:val="11"/>
        </w:numPr>
        <w:tabs>
          <w:tab w:val="left" w:pos="180"/>
        </w:tabs>
        <w:spacing w:after="120" w:line="240" w:lineRule="auto"/>
        <w:ind w:left="0" w:firstLine="0"/>
        <w:contextualSpacing/>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xml:space="preserve">Compania/companiile aeriene care opereaza zborurile din pachetul de servicii pot aduce diferite modificari zborurilor contractate, in functie de conditiile obiective din perioada de operare, pana la momentul plecarii pentru zborul/zborurile de dus sau dupa momentul plecarii pentru zborul/zborurile de intors. Agentia organizatoare va informa pasagerii directi respectiv agentiile revanzatoare asupra eventualelor modificari survenite independent de vointa sa si nu va fi raspunzatoare de eventualele inconveniente aparute. </w:t>
      </w:r>
    </w:p>
    <w:p w14:paraId="07D7C180" w14:textId="77777777" w:rsidR="00F7057B" w:rsidRPr="00AA3A07" w:rsidRDefault="00F7057B" w:rsidP="00F7057B">
      <w:pPr>
        <w:numPr>
          <w:ilvl w:val="0"/>
          <w:numId w:val="11"/>
        </w:numPr>
        <w:tabs>
          <w:tab w:val="left" w:pos="180"/>
        </w:tabs>
        <w:spacing w:after="120" w:line="240" w:lineRule="auto"/>
        <w:ind w:left="0" w:firstLine="0"/>
        <w:contextualSpacing/>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xml:space="preserve">Alocarea locurilor in avion se face de catre ghiseul de check-in din aeroport in functie de ordinea sosirii pasagerilor. Pentru destinatiile europene, de regula, limita de bagaje de cala este de 20 kilograme si 06 kilograme pentru bagajul de mana, dimensiuni: 55cm x 40cm x 20cm. Depasirile de limita de KG se achita separat pe aeroport. Mai multe informatii gasiti pe site-ul companiei aeriene sau in agentia de turism. </w:t>
      </w:r>
    </w:p>
    <w:p w14:paraId="7B26FC93" w14:textId="77777777" w:rsidR="00F7057B" w:rsidRPr="00AA3A07" w:rsidRDefault="00F7057B" w:rsidP="00F7057B">
      <w:pPr>
        <w:numPr>
          <w:ilvl w:val="0"/>
          <w:numId w:val="11"/>
        </w:numPr>
        <w:tabs>
          <w:tab w:val="left" w:pos="180"/>
        </w:tabs>
        <w:spacing w:after="120" w:line="240" w:lineRule="auto"/>
        <w:ind w:left="0" w:firstLine="0"/>
        <w:contextualSpacing/>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xml:space="preserve">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 </w:t>
      </w:r>
    </w:p>
    <w:p w14:paraId="21B492A2" w14:textId="77777777" w:rsidR="00F7057B" w:rsidRPr="00AA3A07" w:rsidRDefault="00F7057B" w:rsidP="00F7057B">
      <w:pPr>
        <w:numPr>
          <w:ilvl w:val="0"/>
          <w:numId w:val="11"/>
        </w:numPr>
        <w:tabs>
          <w:tab w:val="left" w:pos="180"/>
        </w:tabs>
        <w:spacing w:after="120" w:line="240" w:lineRule="auto"/>
        <w:ind w:left="0" w:firstLine="0"/>
        <w:contextualSpacing/>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 xml:space="preserve">Pasagerii care sufera de boli contagioase nu pot calatori cu avionul. Personalul aeroportuar si de bord isi rezerva dreptul de nu permite imbarcarea respectiv de a dispune debarcarea persoanelor in cauza. </w:t>
      </w:r>
    </w:p>
    <w:p w14:paraId="276A14D0" w14:textId="77777777" w:rsidR="00F7057B" w:rsidRPr="00AA3A07" w:rsidRDefault="00F7057B" w:rsidP="00F7057B">
      <w:pPr>
        <w:numPr>
          <w:ilvl w:val="0"/>
          <w:numId w:val="11"/>
        </w:numPr>
        <w:tabs>
          <w:tab w:val="left" w:pos="180"/>
        </w:tabs>
        <w:spacing w:after="120" w:line="240" w:lineRule="auto"/>
        <w:ind w:left="0" w:firstLine="0"/>
        <w:contextualSpacing/>
        <w:jc w:val="both"/>
        <w:rPr>
          <w:rFonts w:ascii="Verdana" w:eastAsia="Aptos" w:hAnsi="Verdana" w:cs="Times New Roman"/>
          <w:sz w:val="16"/>
          <w:szCs w:val="16"/>
          <w14:ligatures w14:val="none"/>
        </w:rPr>
      </w:pPr>
      <w:r w:rsidRPr="00AA3A07">
        <w:rPr>
          <w:rFonts w:ascii="Verdana" w:eastAsia="Aptos" w:hAnsi="Verdana" w:cs="Times New Roman"/>
          <w:sz w:val="16"/>
          <w:szCs w:val="16"/>
          <w14:ligatures w14:val="none"/>
        </w:rPr>
        <w:t>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w:t>
      </w:r>
    </w:p>
    <w:p w14:paraId="2BAD3FBD" w14:textId="77777777" w:rsidR="00F7057B" w:rsidRPr="00AA3A07" w:rsidRDefault="00F7057B" w:rsidP="003E5B68">
      <w:pPr>
        <w:spacing w:after="0" w:line="256" w:lineRule="auto"/>
        <w:rPr>
          <w:rFonts w:ascii="Verdana" w:eastAsia="Aptos" w:hAnsi="Verdana" w:cs="Times New Roman"/>
          <w:color w:val="000000"/>
          <w:sz w:val="16"/>
          <w:szCs w:val="14"/>
          <w:u w:val="single"/>
          <w14:ligatures w14:val="none"/>
        </w:rPr>
      </w:pPr>
      <w:r w:rsidRPr="00AA3A07">
        <w:rPr>
          <w:rFonts w:ascii="Verdana" w:eastAsia="Aptos" w:hAnsi="Verdana" w:cs="Arial"/>
          <w:b/>
          <w:bCs/>
          <w:sz w:val="16"/>
          <w:szCs w:val="14"/>
          <w:u w:val="single"/>
          <w:lang w:val="en-US"/>
          <w14:ligatures w14:val="none"/>
        </w:rPr>
        <w:t>PROMOTII EARLY BOOKING SI OFERTE SPECIALE:</w:t>
      </w:r>
    </w:p>
    <w:p w14:paraId="3072F6C6" w14:textId="77777777" w:rsidR="00F7057B" w:rsidRPr="00AA3A07" w:rsidRDefault="00F7057B" w:rsidP="00F7057B">
      <w:pPr>
        <w:numPr>
          <w:ilvl w:val="0"/>
          <w:numId w:val="11"/>
        </w:numPr>
        <w:tabs>
          <w:tab w:val="left" w:pos="180"/>
        </w:tabs>
        <w:spacing w:after="0" w:line="240" w:lineRule="auto"/>
        <w:ind w:left="0" w:firstLine="0"/>
        <w:jc w:val="both"/>
        <w:rPr>
          <w:rFonts w:ascii="Verdana" w:eastAsia="Aptos" w:hAnsi="Verdana" w:cs="Times New Roman"/>
          <w:noProof/>
          <w:color w:val="000000"/>
          <w:sz w:val="16"/>
          <w:szCs w:val="14"/>
          <w14:ligatures w14:val="none"/>
        </w:rPr>
      </w:pPr>
      <w:r w:rsidRPr="00AA3A07">
        <w:rPr>
          <w:rFonts w:ascii="Verdana" w:eastAsia="Aptos" w:hAnsi="Verdana" w:cs="Arial"/>
          <w:noProof/>
          <w:color w:val="000000"/>
          <w:sz w:val="16"/>
          <w:szCs w:val="14"/>
          <w14:ligatures w14:val="none"/>
        </w:rPr>
        <w:t>In cazul unor promotii early booking sau oferte speciale cu o perioada fixa de valabilitate, Interra aloca un numar limitat de locuri la reducere. Daca acestea se epuizeaza inainte de data limita a promotiei, Interra poate decide sa opreasca campania de promotii inainte de data limita setata initial, fara un anunt in prealabil.</w:t>
      </w:r>
    </w:p>
    <w:p w14:paraId="4571DDD9" w14:textId="77777777" w:rsidR="00F7057B" w:rsidRPr="00AA3A07" w:rsidRDefault="00F7057B" w:rsidP="00F7057B">
      <w:pPr>
        <w:numPr>
          <w:ilvl w:val="0"/>
          <w:numId w:val="11"/>
        </w:numPr>
        <w:tabs>
          <w:tab w:val="left" w:pos="180"/>
        </w:tabs>
        <w:spacing w:after="120" w:line="240" w:lineRule="auto"/>
        <w:ind w:left="0" w:firstLine="0"/>
        <w:jc w:val="both"/>
        <w:rPr>
          <w:rFonts w:ascii="Verdana" w:eastAsia="Aptos" w:hAnsi="Verdana" w:cs="Times New Roman"/>
          <w:noProof/>
          <w:sz w:val="16"/>
          <w:szCs w:val="16"/>
          <w14:ligatures w14:val="none"/>
        </w:rPr>
      </w:pPr>
      <w:r w:rsidRPr="00AA3A07">
        <w:rPr>
          <w:rFonts w:ascii="Verdana" w:eastAsia="Aptos" w:hAnsi="Verdana" w:cs="Arial"/>
          <w:noProof/>
          <w:color w:val="000000"/>
          <w:sz w:val="16"/>
          <w:szCs w:val="14"/>
          <w14:ligatures w14:val="none"/>
        </w:rPr>
        <w:t xml:space="preserve">Rezervarile facute cu promotii de tip early booking nu pot fi anulate fara penalizari. In caz de anulare a unor rezervari din categoria promotiilor early booking, penalizarile sunt de 100%. </w:t>
      </w:r>
    </w:p>
    <w:p w14:paraId="11AB248F" w14:textId="12150742" w:rsidR="00A05180" w:rsidRPr="00AA3A07" w:rsidRDefault="00F7057B" w:rsidP="003E5B68">
      <w:pPr>
        <w:spacing w:after="120" w:line="256" w:lineRule="auto"/>
        <w:rPr>
          <w:rFonts w:ascii="Verdana" w:hAnsi="Verdana"/>
          <w:noProof/>
        </w:rPr>
      </w:pPr>
      <w:r w:rsidRPr="00AA3A07">
        <w:rPr>
          <w:rFonts w:ascii="Verdana" w:eastAsia="Arial Unicode MS" w:hAnsi="Verdana" w:cs="Times New Roman"/>
          <w:sz w:val="16"/>
          <w:szCs w:val="13"/>
          <w14:ligatures w14:val="none"/>
        </w:rPr>
        <w:t>TURIST: Am luat la cunostinta si sunt de acord cu programul turistic si cu cele mentionate mai sus:___________________</w:t>
      </w:r>
      <w:r w:rsidR="00E83302">
        <w:rPr>
          <w:rFonts w:ascii="Verdana" w:eastAsia="Arial Unicode MS" w:hAnsi="Verdana" w:cs="Times New Roman"/>
          <w:sz w:val="16"/>
          <w:szCs w:val="13"/>
          <w14:ligatures w14:val="none"/>
        </w:rPr>
        <w:t>____</w:t>
      </w:r>
    </w:p>
    <w:sectPr w:rsidR="00A05180" w:rsidRPr="00AA3A07" w:rsidSect="00A05180">
      <w:pgSz w:w="12240" w:h="15840"/>
      <w:pgMar w:top="630" w:right="90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393"/>
    <w:multiLevelType w:val="hybridMultilevel"/>
    <w:tmpl w:val="45EA7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6B78A0"/>
    <w:multiLevelType w:val="hybridMultilevel"/>
    <w:tmpl w:val="C7B026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63713"/>
    <w:multiLevelType w:val="hybridMultilevel"/>
    <w:tmpl w:val="24926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3D18A8"/>
    <w:multiLevelType w:val="hybridMultilevel"/>
    <w:tmpl w:val="1FB852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2CA7B3A"/>
    <w:multiLevelType w:val="hybridMultilevel"/>
    <w:tmpl w:val="D80866FC"/>
    <w:lvl w:ilvl="0" w:tplc="38186096">
      <w:start w:val="11"/>
      <w:numFmt w:val="bullet"/>
      <w:lvlText w:val="-"/>
      <w:lvlJc w:val="left"/>
      <w:pPr>
        <w:ind w:left="1776" w:hanging="360"/>
      </w:pPr>
      <w:rPr>
        <w:rFonts w:ascii="Verdana" w:eastAsia="Times New Roman" w:hAnsi="Verdana"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5" w15:restartNumberingAfterBreak="0">
    <w:nsid w:val="22943B95"/>
    <w:multiLevelType w:val="hybridMultilevel"/>
    <w:tmpl w:val="3F74D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35110"/>
    <w:multiLevelType w:val="hybridMultilevel"/>
    <w:tmpl w:val="3B24242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2CB0091D"/>
    <w:multiLevelType w:val="hybridMultilevel"/>
    <w:tmpl w:val="5FD62D82"/>
    <w:lvl w:ilvl="0" w:tplc="0409000B">
      <w:start w:val="1"/>
      <w:numFmt w:val="bullet"/>
      <w:lvlText w:val=""/>
      <w:lvlJc w:val="left"/>
      <w:pPr>
        <w:ind w:left="1530" w:hanging="360"/>
      </w:pPr>
      <w:rPr>
        <w:rFonts w:ascii="Wingdings" w:hAnsi="Wingdings" w:hint="default"/>
      </w:rPr>
    </w:lvl>
    <w:lvl w:ilvl="1" w:tplc="FFFFFFFF">
      <w:start w:val="1"/>
      <w:numFmt w:val="bullet"/>
      <w:lvlText w:val="o"/>
      <w:lvlJc w:val="left"/>
      <w:pPr>
        <w:ind w:left="2250" w:hanging="360"/>
      </w:pPr>
      <w:rPr>
        <w:rFonts w:ascii="Courier New" w:hAnsi="Courier New" w:cs="Courier New" w:hint="default"/>
      </w:rPr>
    </w:lvl>
    <w:lvl w:ilvl="2" w:tplc="FFFFFFFF">
      <w:start w:val="1"/>
      <w:numFmt w:val="bullet"/>
      <w:lvlText w:val=""/>
      <w:lvlJc w:val="left"/>
      <w:pPr>
        <w:ind w:left="2970" w:hanging="360"/>
      </w:pPr>
      <w:rPr>
        <w:rFonts w:ascii="Wingdings" w:hAnsi="Wingdings" w:hint="default"/>
      </w:rPr>
    </w:lvl>
    <w:lvl w:ilvl="3" w:tplc="FFFFFFFF">
      <w:start w:val="1"/>
      <w:numFmt w:val="bullet"/>
      <w:lvlText w:val=""/>
      <w:lvlJc w:val="left"/>
      <w:pPr>
        <w:ind w:left="3690" w:hanging="360"/>
      </w:pPr>
      <w:rPr>
        <w:rFonts w:ascii="Symbol" w:hAnsi="Symbol" w:hint="default"/>
      </w:rPr>
    </w:lvl>
    <w:lvl w:ilvl="4" w:tplc="FFFFFFFF">
      <w:start w:val="1"/>
      <w:numFmt w:val="bullet"/>
      <w:lvlText w:val="o"/>
      <w:lvlJc w:val="left"/>
      <w:pPr>
        <w:ind w:left="4410" w:hanging="360"/>
      </w:pPr>
      <w:rPr>
        <w:rFonts w:ascii="Courier New" w:hAnsi="Courier New" w:cs="Courier New" w:hint="default"/>
      </w:rPr>
    </w:lvl>
    <w:lvl w:ilvl="5" w:tplc="FFFFFFFF">
      <w:start w:val="1"/>
      <w:numFmt w:val="bullet"/>
      <w:lvlText w:val=""/>
      <w:lvlJc w:val="left"/>
      <w:pPr>
        <w:ind w:left="5130" w:hanging="360"/>
      </w:pPr>
      <w:rPr>
        <w:rFonts w:ascii="Wingdings" w:hAnsi="Wingdings" w:hint="default"/>
      </w:rPr>
    </w:lvl>
    <w:lvl w:ilvl="6" w:tplc="FFFFFFFF">
      <w:start w:val="1"/>
      <w:numFmt w:val="bullet"/>
      <w:lvlText w:val=""/>
      <w:lvlJc w:val="left"/>
      <w:pPr>
        <w:ind w:left="5850" w:hanging="360"/>
      </w:pPr>
      <w:rPr>
        <w:rFonts w:ascii="Symbol" w:hAnsi="Symbol" w:hint="default"/>
      </w:rPr>
    </w:lvl>
    <w:lvl w:ilvl="7" w:tplc="FFFFFFFF">
      <w:start w:val="1"/>
      <w:numFmt w:val="bullet"/>
      <w:lvlText w:val="o"/>
      <w:lvlJc w:val="left"/>
      <w:pPr>
        <w:ind w:left="6570" w:hanging="360"/>
      </w:pPr>
      <w:rPr>
        <w:rFonts w:ascii="Courier New" w:hAnsi="Courier New" w:cs="Courier New" w:hint="default"/>
      </w:rPr>
    </w:lvl>
    <w:lvl w:ilvl="8" w:tplc="FFFFFFFF">
      <w:start w:val="1"/>
      <w:numFmt w:val="bullet"/>
      <w:lvlText w:val=""/>
      <w:lvlJc w:val="left"/>
      <w:pPr>
        <w:ind w:left="7290" w:hanging="360"/>
      </w:pPr>
      <w:rPr>
        <w:rFonts w:ascii="Wingdings" w:hAnsi="Wingdings" w:hint="default"/>
      </w:rPr>
    </w:lvl>
  </w:abstractNum>
  <w:abstractNum w:abstractNumId="8"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5A43BB"/>
    <w:multiLevelType w:val="hybridMultilevel"/>
    <w:tmpl w:val="B6E86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DD16D6"/>
    <w:multiLevelType w:val="hybridMultilevel"/>
    <w:tmpl w:val="829E6A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A03EDE"/>
    <w:multiLevelType w:val="hybridMultilevel"/>
    <w:tmpl w:val="3746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1D6BD0"/>
    <w:multiLevelType w:val="hybridMultilevel"/>
    <w:tmpl w:val="5442DC8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8D84E4E"/>
    <w:multiLevelType w:val="hybridMultilevel"/>
    <w:tmpl w:val="0666C3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8727855">
    <w:abstractNumId w:val="7"/>
  </w:num>
  <w:num w:numId="2" w16cid:durableId="1963463546">
    <w:abstractNumId w:val="5"/>
  </w:num>
  <w:num w:numId="3" w16cid:durableId="1256354421">
    <w:abstractNumId w:val="1"/>
  </w:num>
  <w:num w:numId="4" w16cid:durableId="1818376736">
    <w:abstractNumId w:val="12"/>
  </w:num>
  <w:num w:numId="5" w16cid:durableId="2068842314">
    <w:abstractNumId w:val="6"/>
  </w:num>
  <w:num w:numId="6" w16cid:durableId="880824088">
    <w:abstractNumId w:val="3"/>
  </w:num>
  <w:num w:numId="7" w16cid:durableId="2115906041">
    <w:abstractNumId w:val="10"/>
  </w:num>
  <w:num w:numId="8" w16cid:durableId="572812949">
    <w:abstractNumId w:val="4"/>
  </w:num>
  <w:num w:numId="9" w16cid:durableId="547836539">
    <w:abstractNumId w:val="8"/>
  </w:num>
  <w:num w:numId="10" w16cid:durableId="1047724229">
    <w:abstractNumId w:val="13"/>
  </w:num>
  <w:num w:numId="11" w16cid:durableId="2092313208">
    <w:abstractNumId w:val="11"/>
  </w:num>
  <w:num w:numId="12" w16cid:durableId="1545094088">
    <w:abstractNumId w:val="2"/>
  </w:num>
  <w:num w:numId="13" w16cid:durableId="742070918">
    <w:abstractNumId w:val="0"/>
  </w:num>
  <w:num w:numId="14" w16cid:durableId="1064067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80"/>
    <w:rsid w:val="000109F8"/>
    <w:rsid w:val="00011F06"/>
    <w:rsid w:val="00031D18"/>
    <w:rsid w:val="000751FE"/>
    <w:rsid w:val="0008006B"/>
    <w:rsid w:val="00083916"/>
    <w:rsid w:val="000A5470"/>
    <w:rsid w:val="000A5686"/>
    <w:rsid w:val="00107018"/>
    <w:rsid w:val="00121D99"/>
    <w:rsid w:val="00135287"/>
    <w:rsid w:val="00146BB8"/>
    <w:rsid w:val="001723C6"/>
    <w:rsid w:val="00181F14"/>
    <w:rsid w:val="00197FBE"/>
    <w:rsid w:val="001A1BFE"/>
    <w:rsid w:val="001E5A6A"/>
    <w:rsid w:val="00211F62"/>
    <w:rsid w:val="00212175"/>
    <w:rsid w:val="002215DD"/>
    <w:rsid w:val="0026168E"/>
    <w:rsid w:val="00265332"/>
    <w:rsid w:val="002A4ACF"/>
    <w:rsid w:val="002E68EE"/>
    <w:rsid w:val="00303EB5"/>
    <w:rsid w:val="003368BD"/>
    <w:rsid w:val="00396F06"/>
    <w:rsid w:val="003A5C95"/>
    <w:rsid w:val="003B510B"/>
    <w:rsid w:val="003E5B68"/>
    <w:rsid w:val="003F7272"/>
    <w:rsid w:val="00425C4B"/>
    <w:rsid w:val="004274E0"/>
    <w:rsid w:val="00476C5C"/>
    <w:rsid w:val="004C2B2F"/>
    <w:rsid w:val="004D256F"/>
    <w:rsid w:val="004D31B2"/>
    <w:rsid w:val="004E10AB"/>
    <w:rsid w:val="00515015"/>
    <w:rsid w:val="005165DB"/>
    <w:rsid w:val="00527D38"/>
    <w:rsid w:val="00531D6D"/>
    <w:rsid w:val="005466A4"/>
    <w:rsid w:val="00576266"/>
    <w:rsid w:val="00605389"/>
    <w:rsid w:val="00610F46"/>
    <w:rsid w:val="0064722A"/>
    <w:rsid w:val="006A5B28"/>
    <w:rsid w:val="006C161C"/>
    <w:rsid w:val="006C76AC"/>
    <w:rsid w:val="006D3C0D"/>
    <w:rsid w:val="007010F8"/>
    <w:rsid w:val="00715F20"/>
    <w:rsid w:val="0072208D"/>
    <w:rsid w:val="007251EB"/>
    <w:rsid w:val="00762784"/>
    <w:rsid w:val="007B47F6"/>
    <w:rsid w:val="007D22CD"/>
    <w:rsid w:val="007D56C4"/>
    <w:rsid w:val="007E028B"/>
    <w:rsid w:val="007E2366"/>
    <w:rsid w:val="0082559D"/>
    <w:rsid w:val="00854D0E"/>
    <w:rsid w:val="00861757"/>
    <w:rsid w:val="00881437"/>
    <w:rsid w:val="008865E2"/>
    <w:rsid w:val="00894620"/>
    <w:rsid w:val="008D2D33"/>
    <w:rsid w:val="0090399E"/>
    <w:rsid w:val="009056A5"/>
    <w:rsid w:val="00953018"/>
    <w:rsid w:val="00967D8F"/>
    <w:rsid w:val="009857FE"/>
    <w:rsid w:val="009E0836"/>
    <w:rsid w:val="009F0AF6"/>
    <w:rsid w:val="00A05180"/>
    <w:rsid w:val="00A17F7D"/>
    <w:rsid w:val="00A5549F"/>
    <w:rsid w:val="00A75B60"/>
    <w:rsid w:val="00A87697"/>
    <w:rsid w:val="00A9558E"/>
    <w:rsid w:val="00AA3A07"/>
    <w:rsid w:val="00AA6F5C"/>
    <w:rsid w:val="00AB172D"/>
    <w:rsid w:val="00AB5713"/>
    <w:rsid w:val="00AC5088"/>
    <w:rsid w:val="00AE15EA"/>
    <w:rsid w:val="00AF2E7C"/>
    <w:rsid w:val="00AF37A2"/>
    <w:rsid w:val="00AF6530"/>
    <w:rsid w:val="00B1699C"/>
    <w:rsid w:val="00B3243C"/>
    <w:rsid w:val="00BA497D"/>
    <w:rsid w:val="00BC5001"/>
    <w:rsid w:val="00BD10FE"/>
    <w:rsid w:val="00BE6FA9"/>
    <w:rsid w:val="00C20CD3"/>
    <w:rsid w:val="00C45434"/>
    <w:rsid w:val="00C45E52"/>
    <w:rsid w:val="00C71064"/>
    <w:rsid w:val="00C75058"/>
    <w:rsid w:val="00C81930"/>
    <w:rsid w:val="00C93B9D"/>
    <w:rsid w:val="00CA03CE"/>
    <w:rsid w:val="00CA0CD0"/>
    <w:rsid w:val="00CB35F3"/>
    <w:rsid w:val="00CF16F6"/>
    <w:rsid w:val="00D0115E"/>
    <w:rsid w:val="00D6191B"/>
    <w:rsid w:val="00DA0F0E"/>
    <w:rsid w:val="00DE2119"/>
    <w:rsid w:val="00E27EA6"/>
    <w:rsid w:val="00E56530"/>
    <w:rsid w:val="00E65F8C"/>
    <w:rsid w:val="00E83302"/>
    <w:rsid w:val="00E83E69"/>
    <w:rsid w:val="00F16999"/>
    <w:rsid w:val="00F22220"/>
    <w:rsid w:val="00F643F7"/>
    <w:rsid w:val="00F7057B"/>
    <w:rsid w:val="00F83B55"/>
    <w:rsid w:val="00FC2614"/>
    <w:rsid w:val="00FE356C"/>
    <w:rsid w:val="00FF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0A40"/>
  <w15:chartTrackingRefBased/>
  <w15:docId w15:val="{A4F9A871-BACB-4020-8AAE-6CCC714A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05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180"/>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A05180"/>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A05180"/>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A05180"/>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A05180"/>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A0518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0518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0518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0518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05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18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05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18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05180"/>
    <w:pPr>
      <w:spacing w:before="160"/>
      <w:jc w:val="center"/>
    </w:pPr>
    <w:rPr>
      <w:i/>
      <w:iCs/>
      <w:color w:val="404040" w:themeColor="text1" w:themeTint="BF"/>
    </w:rPr>
  </w:style>
  <w:style w:type="character" w:customStyle="1" w:styleId="QuoteChar">
    <w:name w:val="Quote Char"/>
    <w:basedOn w:val="DefaultParagraphFont"/>
    <w:link w:val="Quote"/>
    <w:uiPriority w:val="29"/>
    <w:rsid w:val="00A05180"/>
    <w:rPr>
      <w:i/>
      <w:iCs/>
      <w:color w:val="404040" w:themeColor="text1" w:themeTint="BF"/>
      <w:lang w:val="ro-RO"/>
    </w:rPr>
  </w:style>
  <w:style w:type="paragraph" w:styleId="ListParagraph">
    <w:name w:val="List Paragraph"/>
    <w:basedOn w:val="Normal"/>
    <w:uiPriority w:val="34"/>
    <w:qFormat/>
    <w:rsid w:val="00A05180"/>
    <w:pPr>
      <w:ind w:left="720"/>
      <w:contextualSpacing/>
    </w:pPr>
  </w:style>
  <w:style w:type="character" w:styleId="IntenseEmphasis">
    <w:name w:val="Intense Emphasis"/>
    <w:basedOn w:val="DefaultParagraphFont"/>
    <w:uiPriority w:val="21"/>
    <w:qFormat/>
    <w:rsid w:val="00A05180"/>
    <w:rPr>
      <w:i/>
      <w:iCs/>
      <w:color w:val="0F4761" w:themeColor="accent1" w:themeShade="BF"/>
    </w:rPr>
  </w:style>
  <w:style w:type="paragraph" w:styleId="IntenseQuote">
    <w:name w:val="Intense Quote"/>
    <w:basedOn w:val="Normal"/>
    <w:next w:val="Normal"/>
    <w:link w:val="IntenseQuoteChar"/>
    <w:uiPriority w:val="30"/>
    <w:qFormat/>
    <w:rsid w:val="00A05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180"/>
    <w:rPr>
      <w:i/>
      <w:iCs/>
      <w:color w:val="0F4761" w:themeColor="accent1" w:themeShade="BF"/>
      <w:lang w:val="ro-RO"/>
    </w:rPr>
  </w:style>
  <w:style w:type="character" w:styleId="IntenseReference">
    <w:name w:val="Intense Reference"/>
    <w:basedOn w:val="DefaultParagraphFont"/>
    <w:uiPriority w:val="32"/>
    <w:qFormat/>
    <w:rsid w:val="00A05180"/>
    <w:rPr>
      <w:b/>
      <w:bCs/>
      <w:smallCaps/>
      <w:color w:val="0F4761" w:themeColor="accent1" w:themeShade="BF"/>
      <w:spacing w:val="5"/>
    </w:rPr>
  </w:style>
  <w:style w:type="character" w:styleId="Hyperlink">
    <w:name w:val="Hyperlink"/>
    <w:basedOn w:val="DefaultParagraphFont"/>
    <w:uiPriority w:val="99"/>
    <w:unhideWhenUsed/>
    <w:rsid w:val="00762784"/>
    <w:rPr>
      <w:color w:val="467886" w:themeColor="hyperlink"/>
      <w:u w:val="single"/>
    </w:rPr>
  </w:style>
  <w:style w:type="character" w:styleId="UnresolvedMention">
    <w:name w:val="Unresolved Mention"/>
    <w:basedOn w:val="DefaultParagraphFont"/>
    <w:uiPriority w:val="99"/>
    <w:semiHidden/>
    <w:unhideWhenUsed/>
    <w:rsid w:val="00762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214">
      <w:bodyDiv w:val="1"/>
      <w:marLeft w:val="0"/>
      <w:marRight w:val="0"/>
      <w:marTop w:val="0"/>
      <w:marBottom w:val="0"/>
      <w:divBdr>
        <w:top w:val="none" w:sz="0" w:space="0" w:color="auto"/>
        <w:left w:val="none" w:sz="0" w:space="0" w:color="auto"/>
        <w:bottom w:val="none" w:sz="0" w:space="0" w:color="auto"/>
        <w:right w:val="none" w:sz="0" w:space="0" w:color="auto"/>
      </w:divBdr>
      <w:divsChild>
        <w:div w:id="132792708">
          <w:marLeft w:val="0"/>
          <w:marRight w:val="0"/>
          <w:marTop w:val="0"/>
          <w:marBottom w:val="0"/>
          <w:divBdr>
            <w:top w:val="none" w:sz="0" w:space="0" w:color="auto"/>
            <w:left w:val="none" w:sz="0" w:space="0" w:color="auto"/>
            <w:bottom w:val="none" w:sz="0" w:space="0" w:color="auto"/>
            <w:right w:val="none" w:sz="0" w:space="0" w:color="auto"/>
          </w:divBdr>
        </w:div>
      </w:divsChild>
    </w:div>
    <w:div w:id="112943660">
      <w:bodyDiv w:val="1"/>
      <w:marLeft w:val="0"/>
      <w:marRight w:val="0"/>
      <w:marTop w:val="0"/>
      <w:marBottom w:val="0"/>
      <w:divBdr>
        <w:top w:val="none" w:sz="0" w:space="0" w:color="auto"/>
        <w:left w:val="none" w:sz="0" w:space="0" w:color="auto"/>
        <w:bottom w:val="none" w:sz="0" w:space="0" w:color="auto"/>
        <w:right w:val="none" w:sz="0" w:space="0" w:color="auto"/>
      </w:divBdr>
    </w:div>
    <w:div w:id="124350721">
      <w:bodyDiv w:val="1"/>
      <w:marLeft w:val="0"/>
      <w:marRight w:val="0"/>
      <w:marTop w:val="0"/>
      <w:marBottom w:val="0"/>
      <w:divBdr>
        <w:top w:val="none" w:sz="0" w:space="0" w:color="auto"/>
        <w:left w:val="none" w:sz="0" w:space="0" w:color="auto"/>
        <w:bottom w:val="none" w:sz="0" w:space="0" w:color="auto"/>
        <w:right w:val="none" w:sz="0" w:space="0" w:color="auto"/>
      </w:divBdr>
    </w:div>
    <w:div w:id="180627591">
      <w:bodyDiv w:val="1"/>
      <w:marLeft w:val="0"/>
      <w:marRight w:val="0"/>
      <w:marTop w:val="0"/>
      <w:marBottom w:val="0"/>
      <w:divBdr>
        <w:top w:val="none" w:sz="0" w:space="0" w:color="auto"/>
        <w:left w:val="none" w:sz="0" w:space="0" w:color="auto"/>
        <w:bottom w:val="none" w:sz="0" w:space="0" w:color="auto"/>
        <w:right w:val="none" w:sz="0" w:space="0" w:color="auto"/>
      </w:divBdr>
    </w:div>
    <w:div w:id="338779556">
      <w:bodyDiv w:val="1"/>
      <w:marLeft w:val="0"/>
      <w:marRight w:val="0"/>
      <w:marTop w:val="0"/>
      <w:marBottom w:val="0"/>
      <w:divBdr>
        <w:top w:val="none" w:sz="0" w:space="0" w:color="auto"/>
        <w:left w:val="none" w:sz="0" w:space="0" w:color="auto"/>
        <w:bottom w:val="none" w:sz="0" w:space="0" w:color="auto"/>
        <w:right w:val="none" w:sz="0" w:space="0" w:color="auto"/>
      </w:divBdr>
      <w:divsChild>
        <w:div w:id="1911426453">
          <w:marLeft w:val="0"/>
          <w:marRight w:val="0"/>
          <w:marTop w:val="0"/>
          <w:marBottom w:val="0"/>
          <w:divBdr>
            <w:top w:val="none" w:sz="0" w:space="0" w:color="auto"/>
            <w:left w:val="none" w:sz="0" w:space="0" w:color="auto"/>
            <w:bottom w:val="none" w:sz="0" w:space="0" w:color="auto"/>
            <w:right w:val="none" w:sz="0" w:space="0" w:color="auto"/>
          </w:divBdr>
        </w:div>
      </w:divsChild>
    </w:div>
    <w:div w:id="451674813">
      <w:bodyDiv w:val="1"/>
      <w:marLeft w:val="0"/>
      <w:marRight w:val="0"/>
      <w:marTop w:val="0"/>
      <w:marBottom w:val="0"/>
      <w:divBdr>
        <w:top w:val="none" w:sz="0" w:space="0" w:color="auto"/>
        <w:left w:val="none" w:sz="0" w:space="0" w:color="auto"/>
        <w:bottom w:val="none" w:sz="0" w:space="0" w:color="auto"/>
        <w:right w:val="none" w:sz="0" w:space="0" w:color="auto"/>
      </w:divBdr>
      <w:divsChild>
        <w:div w:id="975329534">
          <w:marLeft w:val="0"/>
          <w:marRight w:val="0"/>
          <w:marTop w:val="0"/>
          <w:marBottom w:val="0"/>
          <w:divBdr>
            <w:top w:val="none" w:sz="0" w:space="0" w:color="auto"/>
            <w:left w:val="none" w:sz="0" w:space="0" w:color="auto"/>
            <w:bottom w:val="none" w:sz="0" w:space="0" w:color="auto"/>
            <w:right w:val="none" w:sz="0" w:space="0" w:color="auto"/>
          </w:divBdr>
          <w:divsChild>
            <w:div w:id="945506527">
              <w:marLeft w:val="0"/>
              <w:marRight w:val="0"/>
              <w:marTop w:val="0"/>
              <w:marBottom w:val="0"/>
              <w:divBdr>
                <w:top w:val="none" w:sz="0" w:space="0" w:color="auto"/>
                <w:left w:val="none" w:sz="0" w:space="0" w:color="auto"/>
                <w:bottom w:val="none" w:sz="0" w:space="0" w:color="auto"/>
                <w:right w:val="none" w:sz="0" w:space="0" w:color="auto"/>
              </w:divBdr>
              <w:divsChild>
                <w:div w:id="13310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10644">
      <w:bodyDiv w:val="1"/>
      <w:marLeft w:val="0"/>
      <w:marRight w:val="0"/>
      <w:marTop w:val="0"/>
      <w:marBottom w:val="0"/>
      <w:divBdr>
        <w:top w:val="none" w:sz="0" w:space="0" w:color="auto"/>
        <w:left w:val="none" w:sz="0" w:space="0" w:color="auto"/>
        <w:bottom w:val="none" w:sz="0" w:space="0" w:color="auto"/>
        <w:right w:val="none" w:sz="0" w:space="0" w:color="auto"/>
      </w:divBdr>
      <w:divsChild>
        <w:div w:id="843908087">
          <w:marLeft w:val="0"/>
          <w:marRight w:val="0"/>
          <w:marTop w:val="0"/>
          <w:marBottom w:val="0"/>
          <w:divBdr>
            <w:top w:val="none" w:sz="0" w:space="0" w:color="auto"/>
            <w:left w:val="none" w:sz="0" w:space="0" w:color="auto"/>
            <w:bottom w:val="none" w:sz="0" w:space="0" w:color="auto"/>
            <w:right w:val="none" w:sz="0" w:space="0" w:color="auto"/>
          </w:divBdr>
        </w:div>
      </w:divsChild>
    </w:div>
    <w:div w:id="469060610">
      <w:bodyDiv w:val="1"/>
      <w:marLeft w:val="0"/>
      <w:marRight w:val="0"/>
      <w:marTop w:val="0"/>
      <w:marBottom w:val="0"/>
      <w:divBdr>
        <w:top w:val="none" w:sz="0" w:space="0" w:color="auto"/>
        <w:left w:val="none" w:sz="0" w:space="0" w:color="auto"/>
        <w:bottom w:val="none" w:sz="0" w:space="0" w:color="auto"/>
        <w:right w:val="none" w:sz="0" w:space="0" w:color="auto"/>
      </w:divBdr>
      <w:divsChild>
        <w:div w:id="989746263">
          <w:marLeft w:val="0"/>
          <w:marRight w:val="0"/>
          <w:marTop w:val="0"/>
          <w:marBottom w:val="0"/>
          <w:divBdr>
            <w:top w:val="none" w:sz="0" w:space="0" w:color="auto"/>
            <w:left w:val="none" w:sz="0" w:space="0" w:color="auto"/>
            <w:bottom w:val="none" w:sz="0" w:space="0" w:color="auto"/>
            <w:right w:val="none" w:sz="0" w:space="0" w:color="auto"/>
          </w:divBdr>
        </w:div>
      </w:divsChild>
    </w:div>
    <w:div w:id="478154642">
      <w:bodyDiv w:val="1"/>
      <w:marLeft w:val="0"/>
      <w:marRight w:val="0"/>
      <w:marTop w:val="0"/>
      <w:marBottom w:val="0"/>
      <w:divBdr>
        <w:top w:val="none" w:sz="0" w:space="0" w:color="auto"/>
        <w:left w:val="none" w:sz="0" w:space="0" w:color="auto"/>
        <w:bottom w:val="none" w:sz="0" w:space="0" w:color="auto"/>
        <w:right w:val="none" w:sz="0" w:space="0" w:color="auto"/>
      </w:divBdr>
    </w:div>
    <w:div w:id="594099760">
      <w:bodyDiv w:val="1"/>
      <w:marLeft w:val="0"/>
      <w:marRight w:val="0"/>
      <w:marTop w:val="0"/>
      <w:marBottom w:val="0"/>
      <w:divBdr>
        <w:top w:val="none" w:sz="0" w:space="0" w:color="auto"/>
        <w:left w:val="none" w:sz="0" w:space="0" w:color="auto"/>
        <w:bottom w:val="none" w:sz="0" w:space="0" w:color="auto"/>
        <w:right w:val="none" w:sz="0" w:space="0" w:color="auto"/>
      </w:divBdr>
      <w:divsChild>
        <w:div w:id="512040169">
          <w:marLeft w:val="0"/>
          <w:marRight w:val="0"/>
          <w:marTop w:val="0"/>
          <w:marBottom w:val="0"/>
          <w:divBdr>
            <w:top w:val="none" w:sz="0" w:space="0" w:color="auto"/>
            <w:left w:val="none" w:sz="0" w:space="0" w:color="auto"/>
            <w:bottom w:val="none" w:sz="0" w:space="0" w:color="auto"/>
            <w:right w:val="none" w:sz="0" w:space="0" w:color="auto"/>
          </w:divBdr>
          <w:divsChild>
            <w:div w:id="1278025304">
              <w:marLeft w:val="0"/>
              <w:marRight w:val="0"/>
              <w:marTop w:val="0"/>
              <w:marBottom w:val="0"/>
              <w:divBdr>
                <w:top w:val="none" w:sz="0" w:space="0" w:color="auto"/>
                <w:left w:val="none" w:sz="0" w:space="0" w:color="auto"/>
                <w:bottom w:val="none" w:sz="0" w:space="0" w:color="auto"/>
                <w:right w:val="none" w:sz="0" w:space="0" w:color="auto"/>
              </w:divBdr>
              <w:divsChild>
                <w:div w:id="1599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28255">
      <w:bodyDiv w:val="1"/>
      <w:marLeft w:val="0"/>
      <w:marRight w:val="0"/>
      <w:marTop w:val="0"/>
      <w:marBottom w:val="0"/>
      <w:divBdr>
        <w:top w:val="none" w:sz="0" w:space="0" w:color="auto"/>
        <w:left w:val="none" w:sz="0" w:space="0" w:color="auto"/>
        <w:bottom w:val="none" w:sz="0" w:space="0" w:color="auto"/>
        <w:right w:val="none" w:sz="0" w:space="0" w:color="auto"/>
      </w:divBdr>
    </w:div>
    <w:div w:id="817652954">
      <w:bodyDiv w:val="1"/>
      <w:marLeft w:val="0"/>
      <w:marRight w:val="0"/>
      <w:marTop w:val="0"/>
      <w:marBottom w:val="0"/>
      <w:divBdr>
        <w:top w:val="none" w:sz="0" w:space="0" w:color="auto"/>
        <w:left w:val="none" w:sz="0" w:space="0" w:color="auto"/>
        <w:bottom w:val="none" w:sz="0" w:space="0" w:color="auto"/>
        <w:right w:val="none" w:sz="0" w:space="0" w:color="auto"/>
      </w:divBdr>
      <w:divsChild>
        <w:div w:id="160237223">
          <w:marLeft w:val="0"/>
          <w:marRight w:val="0"/>
          <w:marTop w:val="0"/>
          <w:marBottom w:val="0"/>
          <w:divBdr>
            <w:top w:val="none" w:sz="0" w:space="0" w:color="auto"/>
            <w:left w:val="none" w:sz="0" w:space="0" w:color="auto"/>
            <w:bottom w:val="none" w:sz="0" w:space="0" w:color="auto"/>
            <w:right w:val="none" w:sz="0" w:space="0" w:color="auto"/>
          </w:divBdr>
        </w:div>
      </w:divsChild>
    </w:div>
    <w:div w:id="884676274">
      <w:bodyDiv w:val="1"/>
      <w:marLeft w:val="0"/>
      <w:marRight w:val="0"/>
      <w:marTop w:val="0"/>
      <w:marBottom w:val="0"/>
      <w:divBdr>
        <w:top w:val="none" w:sz="0" w:space="0" w:color="auto"/>
        <w:left w:val="none" w:sz="0" w:space="0" w:color="auto"/>
        <w:bottom w:val="none" w:sz="0" w:space="0" w:color="auto"/>
        <w:right w:val="none" w:sz="0" w:space="0" w:color="auto"/>
      </w:divBdr>
    </w:div>
    <w:div w:id="912280091">
      <w:bodyDiv w:val="1"/>
      <w:marLeft w:val="0"/>
      <w:marRight w:val="0"/>
      <w:marTop w:val="0"/>
      <w:marBottom w:val="0"/>
      <w:divBdr>
        <w:top w:val="none" w:sz="0" w:space="0" w:color="auto"/>
        <w:left w:val="none" w:sz="0" w:space="0" w:color="auto"/>
        <w:bottom w:val="none" w:sz="0" w:space="0" w:color="auto"/>
        <w:right w:val="none" w:sz="0" w:space="0" w:color="auto"/>
      </w:divBdr>
      <w:divsChild>
        <w:div w:id="1936397802">
          <w:marLeft w:val="0"/>
          <w:marRight w:val="0"/>
          <w:marTop w:val="0"/>
          <w:marBottom w:val="0"/>
          <w:divBdr>
            <w:top w:val="none" w:sz="0" w:space="0" w:color="auto"/>
            <w:left w:val="none" w:sz="0" w:space="0" w:color="auto"/>
            <w:bottom w:val="none" w:sz="0" w:space="0" w:color="auto"/>
            <w:right w:val="none" w:sz="0" w:space="0" w:color="auto"/>
          </w:divBdr>
        </w:div>
      </w:divsChild>
    </w:div>
    <w:div w:id="951090367">
      <w:bodyDiv w:val="1"/>
      <w:marLeft w:val="0"/>
      <w:marRight w:val="0"/>
      <w:marTop w:val="0"/>
      <w:marBottom w:val="0"/>
      <w:divBdr>
        <w:top w:val="none" w:sz="0" w:space="0" w:color="auto"/>
        <w:left w:val="none" w:sz="0" w:space="0" w:color="auto"/>
        <w:bottom w:val="none" w:sz="0" w:space="0" w:color="auto"/>
        <w:right w:val="none" w:sz="0" w:space="0" w:color="auto"/>
      </w:divBdr>
      <w:divsChild>
        <w:div w:id="553741084">
          <w:marLeft w:val="0"/>
          <w:marRight w:val="0"/>
          <w:marTop w:val="0"/>
          <w:marBottom w:val="0"/>
          <w:divBdr>
            <w:top w:val="none" w:sz="0" w:space="0" w:color="auto"/>
            <w:left w:val="none" w:sz="0" w:space="0" w:color="auto"/>
            <w:bottom w:val="none" w:sz="0" w:space="0" w:color="auto"/>
            <w:right w:val="none" w:sz="0" w:space="0" w:color="auto"/>
          </w:divBdr>
          <w:divsChild>
            <w:div w:id="60757975">
              <w:marLeft w:val="0"/>
              <w:marRight w:val="0"/>
              <w:marTop w:val="0"/>
              <w:marBottom w:val="0"/>
              <w:divBdr>
                <w:top w:val="none" w:sz="0" w:space="0" w:color="auto"/>
                <w:left w:val="none" w:sz="0" w:space="0" w:color="auto"/>
                <w:bottom w:val="none" w:sz="0" w:space="0" w:color="auto"/>
                <w:right w:val="none" w:sz="0" w:space="0" w:color="auto"/>
              </w:divBdr>
              <w:divsChild>
                <w:div w:id="16892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2681">
      <w:bodyDiv w:val="1"/>
      <w:marLeft w:val="0"/>
      <w:marRight w:val="0"/>
      <w:marTop w:val="0"/>
      <w:marBottom w:val="0"/>
      <w:divBdr>
        <w:top w:val="none" w:sz="0" w:space="0" w:color="auto"/>
        <w:left w:val="none" w:sz="0" w:space="0" w:color="auto"/>
        <w:bottom w:val="none" w:sz="0" w:space="0" w:color="auto"/>
        <w:right w:val="none" w:sz="0" w:space="0" w:color="auto"/>
      </w:divBdr>
    </w:div>
    <w:div w:id="976493534">
      <w:bodyDiv w:val="1"/>
      <w:marLeft w:val="0"/>
      <w:marRight w:val="0"/>
      <w:marTop w:val="0"/>
      <w:marBottom w:val="0"/>
      <w:divBdr>
        <w:top w:val="none" w:sz="0" w:space="0" w:color="auto"/>
        <w:left w:val="none" w:sz="0" w:space="0" w:color="auto"/>
        <w:bottom w:val="none" w:sz="0" w:space="0" w:color="auto"/>
        <w:right w:val="none" w:sz="0" w:space="0" w:color="auto"/>
      </w:divBdr>
    </w:div>
    <w:div w:id="1002007853">
      <w:bodyDiv w:val="1"/>
      <w:marLeft w:val="0"/>
      <w:marRight w:val="0"/>
      <w:marTop w:val="0"/>
      <w:marBottom w:val="0"/>
      <w:divBdr>
        <w:top w:val="none" w:sz="0" w:space="0" w:color="auto"/>
        <w:left w:val="none" w:sz="0" w:space="0" w:color="auto"/>
        <w:bottom w:val="none" w:sz="0" w:space="0" w:color="auto"/>
        <w:right w:val="none" w:sz="0" w:space="0" w:color="auto"/>
      </w:divBdr>
    </w:div>
    <w:div w:id="1076367637">
      <w:bodyDiv w:val="1"/>
      <w:marLeft w:val="0"/>
      <w:marRight w:val="0"/>
      <w:marTop w:val="0"/>
      <w:marBottom w:val="0"/>
      <w:divBdr>
        <w:top w:val="none" w:sz="0" w:space="0" w:color="auto"/>
        <w:left w:val="none" w:sz="0" w:space="0" w:color="auto"/>
        <w:bottom w:val="none" w:sz="0" w:space="0" w:color="auto"/>
        <w:right w:val="none" w:sz="0" w:space="0" w:color="auto"/>
      </w:divBdr>
    </w:div>
    <w:div w:id="1300182621">
      <w:bodyDiv w:val="1"/>
      <w:marLeft w:val="0"/>
      <w:marRight w:val="0"/>
      <w:marTop w:val="0"/>
      <w:marBottom w:val="0"/>
      <w:divBdr>
        <w:top w:val="none" w:sz="0" w:space="0" w:color="auto"/>
        <w:left w:val="none" w:sz="0" w:space="0" w:color="auto"/>
        <w:bottom w:val="none" w:sz="0" w:space="0" w:color="auto"/>
        <w:right w:val="none" w:sz="0" w:space="0" w:color="auto"/>
      </w:divBdr>
    </w:div>
    <w:div w:id="1462334925">
      <w:bodyDiv w:val="1"/>
      <w:marLeft w:val="0"/>
      <w:marRight w:val="0"/>
      <w:marTop w:val="0"/>
      <w:marBottom w:val="0"/>
      <w:divBdr>
        <w:top w:val="none" w:sz="0" w:space="0" w:color="auto"/>
        <w:left w:val="none" w:sz="0" w:space="0" w:color="auto"/>
        <w:bottom w:val="none" w:sz="0" w:space="0" w:color="auto"/>
        <w:right w:val="none" w:sz="0" w:space="0" w:color="auto"/>
      </w:divBdr>
      <w:divsChild>
        <w:div w:id="185220099">
          <w:marLeft w:val="0"/>
          <w:marRight w:val="0"/>
          <w:marTop w:val="0"/>
          <w:marBottom w:val="0"/>
          <w:divBdr>
            <w:top w:val="none" w:sz="0" w:space="0" w:color="auto"/>
            <w:left w:val="none" w:sz="0" w:space="0" w:color="auto"/>
            <w:bottom w:val="none" w:sz="0" w:space="0" w:color="auto"/>
            <w:right w:val="none" w:sz="0" w:space="0" w:color="auto"/>
          </w:divBdr>
          <w:divsChild>
            <w:div w:id="1241525445">
              <w:marLeft w:val="0"/>
              <w:marRight w:val="0"/>
              <w:marTop w:val="0"/>
              <w:marBottom w:val="0"/>
              <w:divBdr>
                <w:top w:val="none" w:sz="0" w:space="0" w:color="auto"/>
                <w:left w:val="none" w:sz="0" w:space="0" w:color="auto"/>
                <w:bottom w:val="none" w:sz="0" w:space="0" w:color="auto"/>
                <w:right w:val="none" w:sz="0" w:space="0" w:color="auto"/>
              </w:divBdr>
              <w:divsChild>
                <w:div w:id="20667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24269">
      <w:bodyDiv w:val="1"/>
      <w:marLeft w:val="0"/>
      <w:marRight w:val="0"/>
      <w:marTop w:val="0"/>
      <w:marBottom w:val="0"/>
      <w:divBdr>
        <w:top w:val="none" w:sz="0" w:space="0" w:color="auto"/>
        <w:left w:val="none" w:sz="0" w:space="0" w:color="auto"/>
        <w:bottom w:val="none" w:sz="0" w:space="0" w:color="auto"/>
        <w:right w:val="none" w:sz="0" w:space="0" w:color="auto"/>
      </w:divBdr>
    </w:div>
    <w:div w:id="1702126938">
      <w:bodyDiv w:val="1"/>
      <w:marLeft w:val="0"/>
      <w:marRight w:val="0"/>
      <w:marTop w:val="0"/>
      <w:marBottom w:val="0"/>
      <w:divBdr>
        <w:top w:val="none" w:sz="0" w:space="0" w:color="auto"/>
        <w:left w:val="none" w:sz="0" w:space="0" w:color="auto"/>
        <w:bottom w:val="none" w:sz="0" w:space="0" w:color="auto"/>
        <w:right w:val="none" w:sz="0" w:space="0" w:color="auto"/>
      </w:divBdr>
    </w:div>
    <w:div w:id="1998606521">
      <w:bodyDiv w:val="1"/>
      <w:marLeft w:val="0"/>
      <w:marRight w:val="0"/>
      <w:marTop w:val="0"/>
      <w:marBottom w:val="0"/>
      <w:divBdr>
        <w:top w:val="none" w:sz="0" w:space="0" w:color="auto"/>
        <w:left w:val="none" w:sz="0" w:space="0" w:color="auto"/>
        <w:bottom w:val="none" w:sz="0" w:space="0" w:color="auto"/>
        <w:right w:val="none" w:sz="0" w:space="0" w:color="auto"/>
      </w:divBdr>
    </w:div>
    <w:div w:id="2015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mae.ro/travel-condi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olitiadefrontiera.r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mae.ro/travel-conditions"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politiadefrontie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6</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Danulet</dc:creator>
  <cp:keywords/>
  <dc:description/>
  <cp:lastModifiedBy>Iulia Danulet</cp:lastModifiedBy>
  <cp:revision>84</cp:revision>
  <dcterms:created xsi:type="dcterms:W3CDTF">2025-04-07T09:24:00Z</dcterms:created>
  <dcterms:modified xsi:type="dcterms:W3CDTF">2026-04-22T12:32:00Z</dcterms:modified>
</cp:coreProperties>
</file>